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5B724E" w14:textId="77777777" w:rsidR="00A72D89" w:rsidRPr="00991F55" w:rsidRDefault="00A72D89" w:rsidP="00D157F6">
      <w:pPr>
        <w:spacing w:beforeLines="40" w:before="96" w:afterLines="40" w:after="96"/>
        <w:jc w:val="both"/>
        <w:rPr>
          <w:rFonts w:asciiTheme="minorHAnsi" w:hAnsiTheme="minorHAnsi"/>
        </w:rPr>
      </w:pPr>
    </w:p>
    <w:p w14:paraId="363CCD5D" w14:textId="77777777" w:rsidR="00A72D89" w:rsidRPr="00991F55" w:rsidRDefault="00A72D89" w:rsidP="00D157F6">
      <w:pPr>
        <w:spacing w:beforeLines="40" w:before="96" w:afterLines="40" w:after="96"/>
        <w:jc w:val="both"/>
        <w:rPr>
          <w:rFonts w:asciiTheme="minorHAnsi" w:hAnsiTheme="minorHAnsi"/>
          <w:b/>
          <w:bCs/>
          <w:color w:val="FF9900"/>
          <w:sz w:val="52"/>
          <w:szCs w:val="52"/>
        </w:rPr>
      </w:pPr>
    </w:p>
    <w:p w14:paraId="76CDFEFD" w14:textId="77777777" w:rsidR="00D157F6" w:rsidRPr="00991F55" w:rsidRDefault="00D157F6" w:rsidP="00D157F6">
      <w:pPr>
        <w:spacing w:before="40" w:after="40"/>
        <w:jc w:val="center"/>
        <w:rPr>
          <w:rFonts w:asciiTheme="minorHAnsi" w:hAnsiTheme="minorHAnsi"/>
          <w:b/>
          <w:bCs/>
          <w:color w:val="001F50" w:themeColor="accent1"/>
          <w:sz w:val="72"/>
          <w:szCs w:val="72"/>
        </w:rPr>
      </w:pPr>
    </w:p>
    <w:p w14:paraId="6B12A8BF" w14:textId="77777777" w:rsidR="00D157F6" w:rsidRPr="00991F55" w:rsidRDefault="00D157F6" w:rsidP="00D157F6">
      <w:pPr>
        <w:spacing w:before="40" w:after="40"/>
        <w:jc w:val="center"/>
        <w:rPr>
          <w:rFonts w:asciiTheme="minorHAnsi" w:hAnsiTheme="minorHAnsi"/>
          <w:b/>
          <w:bCs/>
          <w:color w:val="001F50" w:themeColor="accent1"/>
          <w:sz w:val="72"/>
          <w:szCs w:val="72"/>
        </w:rPr>
      </w:pPr>
    </w:p>
    <w:p w14:paraId="53961F8A" w14:textId="77777777" w:rsidR="00D157F6" w:rsidRPr="00991F55" w:rsidRDefault="00D157F6" w:rsidP="00D157F6">
      <w:pPr>
        <w:spacing w:before="40" w:after="40"/>
        <w:jc w:val="center"/>
        <w:rPr>
          <w:rFonts w:asciiTheme="minorHAnsi" w:hAnsiTheme="minorHAnsi"/>
          <w:b/>
          <w:bCs/>
          <w:color w:val="001F50" w:themeColor="accent1"/>
          <w:sz w:val="72"/>
          <w:szCs w:val="72"/>
        </w:rPr>
      </w:pPr>
    </w:p>
    <w:p w14:paraId="737CE278" w14:textId="509FE0D0" w:rsidR="007C2A02" w:rsidRPr="00991F55" w:rsidRDefault="00BB2F21" w:rsidP="00D157F6">
      <w:pPr>
        <w:spacing w:before="40" w:after="40"/>
        <w:jc w:val="center"/>
        <w:rPr>
          <w:rFonts w:asciiTheme="minorHAnsi" w:hAnsiTheme="minorHAnsi"/>
          <w:b/>
          <w:bCs/>
          <w:color w:val="001F50" w:themeColor="accent1"/>
        </w:rPr>
      </w:pPr>
      <w:r w:rsidRPr="00BB2F21">
        <w:rPr>
          <w:rFonts w:asciiTheme="minorHAnsi" w:hAnsiTheme="minorHAnsi"/>
          <w:b/>
          <w:bCs/>
          <w:color w:val="001F50" w:themeColor="accent1"/>
          <w:sz w:val="72"/>
          <w:szCs w:val="72"/>
        </w:rPr>
        <w:t>TECHNICAL PROJECT DESCRIPTION</w:t>
      </w:r>
    </w:p>
    <w:p w14:paraId="580E39D7" w14:textId="20807151" w:rsidR="00A72D89" w:rsidRDefault="00A72D89" w:rsidP="00D157F6">
      <w:pPr>
        <w:spacing w:before="40" w:after="40"/>
        <w:jc w:val="center"/>
        <w:rPr>
          <w:rFonts w:asciiTheme="minorHAnsi" w:hAnsiTheme="minorHAnsi"/>
          <w:color w:val="001F50" w:themeColor="accent1"/>
          <w:sz w:val="44"/>
          <w:szCs w:val="44"/>
        </w:rPr>
      </w:pPr>
      <w:bookmarkStart w:id="0" w:name="_heading=h.rod3holmokgt" w:colFirst="0" w:colLast="0"/>
      <w:bookmarkEnd w:id="0"/>
      <w:r w:rsidRPr="00991F55">
        <w:rPr>
          <w:rFonts w:asciiTheme="minorHAnsi" w:hAnsiTheme="minorHAnsi"/>
          <w:b/>
          <w:bCs/>
          <w:color w:val="001F50" w:themeColor="accent1"/>
          <w:sz w:val="60"/>
          <w:szCs w:val="60"/>
        </w:rPr>
        <w:br/>
      </w:r>
      <w:r w:rsidR="007C2A02" w:rsidRPr="00991F55">
        <w:rPr>
          <w:rFonts w:asciiTheme="minorHAnsi" w:hAnsiTheme="minorHAnsi"/>
          <w:color w:val="001F50" w:themeColor="accent1"/>
          <w:sz w:val="44"/>
          <w:szCs w:val="44"/>
        </w:rPr>
        <w:t>EUDIS BraveTech EU DefTech Forges</w:t>
      </w:r>
    </w:p>
    <w:p w14:paraId="13E41529" w14:textId="77777777" w:rsidR="00F80E57" w:rsidRDefault="00F80E57" w:rsidP="00D157F6">
      <w:pPr>
        <w:spacing w:before="40" w:after="40"/>
        <w:jc w:val="center"/>
        <w:rPr>
          <w:rFonts w:asciiTheme="minorHAnsi" w:hAnsiTheme="minorHAnsi"/>
          <w:color w:val="001F50" w:themeColor="accent1"/>
          <w:sz w:val="44"/>
          <w:szCs w:val="44"/>
        </w:rPr>
      </w:pPr>
    </w:p>
    <w:p w14:paraId="298FA0A2" w14:textId="6C09238C" w:rsidR="00A72D89" w:rsidRPr="00991F55" w:rsidRDefault="00A72D89" w:rsidP="00D157F6">
      <w:pPr>
        <w:spacing w:beforeLines="40" w:before="96" w:afterLines="40" w:after="96"/>
        <w:jc w:val="both"/>
        <w:rPr>
          <w:rFonts w:asciiTheme="minorHAnsi" w:hAnsiTheme="minorHAnsi"/>
        </w:rPr>
      </w:pPr>
    </w:p>
    <w:p w14:paraId="061231EF" w14:textId="77777777" w:rsidR="00A72D89" w:rsidRPr="00991F55" w:rsidRDefault="00A72D89" w:rsidP="00D157F6">
      <w:pPr>
        <w:spacing w:beforeLines="40" w:before="96" w:afterLines="40" w:after="96"/>
        <w:jc w:val="both"/>
        <w:rPr>
          <w:rFonts w:asciiTheme="minorHAnsi" w:hAnsiTheme="minorHAnsi"/>
        </w:rPr>
      </w:pPr>
    </w:p>
    <w:p w14:paraId="03125174" w14:textId="77777777" w:rsidR="00A72D89" w:rsidRPr="00991F55" w:rsidRDefault="00A72D89" w:rsidP="00D157F6">
      <w:pPr>
        <w:spacing w:beforeLines="40" w:before="96" w:afterLines="40" w:after="96"/>
        <w:jc w:val="both"/>
        <w:rPr>
          <w:rFonts w:asciiTheme="minorHAnsi" w:hAnsiTheme="minorHAnsi"/>
        </w:rPr>
      </w:pPr>
    </w:p>
    <w:p w14:paraId="70CB8862" w14:textId="77777777" w:rsidR="00A72D89" w:rsidRPr="00991F55" w:rsidRDefault="00A72D89" w:rsidP="00D157F6">
      <w:pPr>
        <w:spacing w:beforeLines="40" w:before="96" w:afterLines="40" w:after="96"/>
        <w:jc w:val="both"/>
        <w:rPr>
          <w:rFonts w:asciiTheme="minorHAnsi" w:hAnsiTheme="minorHAnsi"/>
        </w:rPr>
      </w:pPr>
    </w:p>
    <w:p w14:paraId="4B3C0F1D" w14:textId="77777777" w:rsidR="00A72D89" w:rsidRPr="00991F55" w:rsidRDefault="00A72D89" w:rsidP="00D157F6">
      <w:pPr>
        <w:spacing w:beforeLines="40" w:before="96" w:afterLines="40" w:after="96"/>
        <w:jc w:val="both"/>
        <w:rPr>
          <w:rFonts w:asciiTheme="minorHAnsi" w:hAnsiTheme="minorHAnsi"/>
        </w:rPr>
      </w:pPr>
    </w:p>
    <w:p w14:paraId="5A1CB183" w14:textId="77777777" w:rsidR="00A72D89" w:rsidRPr="00991F55" w:rsidRDefault="00A72D89" w:rsidP="00D157F6">
      <w:pPr>
        <w:spacing w:beforeLines="40" w:before="96" w:afterLines="40" w:after="96"/>
        <w:jc w:val="both"/>
        <w:rPr>
          <w:rFonts w:asciiTheme="minorHAnsi" w:hAnsiTheme="minorHAnsi"/>
        </w:rPr>
      </w:pPr>
    </w:p>
    <w:p w14:paraId="19D2D099" w14:textId="77777777" w:rsidR="00A72D89" w:rsidRPr="00991F55" w:rsidRDefault="00A72D89" w:rsidP="00D157F6">
      <w:pPr>
        <w:spacing w:beforeLines="40" w:before="96" w:afterLines="40" w:after="96"/>
        <w:jc w:val="both"/>
        <w:rPr>
          <w:rFonts w:asciiTheme="minorHAnsi" w:hAnsiTheme="minorHAnsi"/>
        </w:rPr>
      </w:pPr>
    </w:p>
    <w:p w14:paraId="47994789" w14:textId="77777777" w:rsidR="00A72D89" w:rsidRPr="00991F55" w:rsidRDefault="00A72D89" w:rsidP="00D157F6">
      <w:pPr>
        <w:spacing w:beforeLines="40" w:before="96" w:afterLines="40" w:after="96"/>
        <w:jc w:val="both"/>
        <w:rPr>
          <w:rFonts w:asciiTheme="minorHAnsi" w:hAnsiTheme="minorHAnsi"/>
        </w:rPr>
      </w:pPr>
    </w:p>
    <w:p w14:paraId="5E5A3752" w14:textId="72AAD1C1" w:rsidR="007C2A02" w:rsidRPr="00991F55" w:rsidRDefault="007C2A02" w:rsidP="00D157F6">
      <w:pPr>
        <w:spacing w:before="40" w:after="40"/>
        <w:rPr>
          <w:rFonts w:asciiTheme="minorHAnsi" w:hAnsiTheme="minorHAnsi"/>
        </w:rPr>
      </w:pPr>
      <w:r w:rsidRPr="00991F55">
        <w:rPr>
          <w:rFonts w:asciiTheme="minorHAnsi" w:hAnsiTheme="minorHAnsi"/>
        </w:rPr>
        <w:br w:type="page"/>
      </w:r>
    </w:p>
    <w:p w14:paraId="2257ADDE" w14:textId="77777777" w:rsidR="006420B4" w:rsidRPr="00991F55" w:rsidRDefault="006420B4" w:rsidP="006420B4">
      <w:pPr>
        <w:spacing w:before="40" w:after="40"/>
        <w:jc w:val="center"/>
        <w:rPr>
          <w:rFonts w:asciiTheme="minorHAnsi" w:hAnsiTheme="minorHAnsi"/>
          <w:i/>
          <w:iCs/>
          <w:color w:val="EE0000"/>
          <w:sz w:val="20"/>
          <w:szCs w:val="20"/>
        </w:rPr>
      </w:pPr>
      <w:r w:rsidRPr="00991F55">
        <w:rPr>
          <w:rFonts w:asciiTheme="minorHAnsi" w:hAnsiTheme="minorHAnsi"/>
          <w:i/>
          <w:iCs/>
          <w:color w:val="EE0000"/>
          <w:sz w:val="20"/>
          <w:szCs w:val="20"/>
        </w:rPr>
        <w:lastRenderedPageBreak/>
        <w:t xml:space="preserve">Please complete the sections below, keeping the headings unchanged and using the designated response areas. Ensure responses are clear, concise, and evidence based. Before submitting remove the instructions. </w:t>
      </w:r>
      <w:r w:rsidRPr="00991F55">
        <w:rPr>
          <w:rFonts w:asciiTheme="minorHAnsi" w:hAnsiTheme="minorHAnsi"/>
          <w:i/>
          <w:iCs/>
          <w:color w:val="EE0000"/>
          <w:sz w:val="20"/>
          <w:szCs w:val="20"/>
        </w:rPr>
        <w:br/>
        <w:t>Please note the page limits for each section – content exceeding these limits will not be evaluated</w:t>
      </w:r>
    </w:p>
    <w:p w14:paraId="18B5DDB7" w14:textId="77777777" w:rsidR="006420B4" w:rsidRPr="00991F55" w:rsidRDefault="006420B4" w:rsidP="006420B4">
      <w:pPr>
        <w:spacing w:before="40" w:after="40"/>
        <w:rPr>
          <w:rFonts w:asciiTheme="minorHAnsi" w:hAnsiTheme="minorHAnsi"/>
        </w:rPr>
      </w:pPr>
    </w:p>
    <w:p w14:paraId="14077493" w14:textId="7A53EDFB" w:rsidR="006420B4" w:rsidRPr="00991F55" w:rsidRDefault="006420B4">
      <w:pPr>
        <w:pStyle w:val="Heading2"/>
        <w:numPr>
          <w:ilvl w:val="0"/>
          <w:numId w:val="35"/>
        </w:numPr>
        <w:rPr>
          <w:rFonts w:asciiTheme="minorHAnsi" w:hAnsiTheme="minorHAnsi"/>
        </w:rPr>
      </w:pPr>
      <w:bookmarkStart w:id="1" w:name="_Toc239174865"/>
      <w:bookmarkStart w:id="2" w:name="_Toc239935499"/>
      <w:bookmarkStart w:id="3" w:name="_Toc240305794"/>
      <w:r w:rsidRPr="00991F55">
        <w:rPr>
          <w:rFonts w:asciiTheme="minorHAnsi" w:hAnsiTheme="minorHAnsi"/>
        </w:rPr>
        <w:t>OPERATIONAL CAPACITY, ICT &amp; DELIVERY (Max 1</w:t>
      </w:r>
      <w:r w:rsidR="00BB2F21">
        <w:rPr>
          <w:rFonts w:asciiTheme="minorHAnsi" w:hAnsiTheme="minorHAnsi"/>
        </w:rPr>
        <w:t>2</w:t>
      </w:r>
      <w:r w:rsidRPr="00991F55">
        <w:rPr>
          <w:rFonts w:asciiTheme="minorHAnsi" w:hAnsiTheme="minorHAnsi"/>
        </w:rPr>
        <w:t xml:space="preserve"> pages)</w:t>
      </w:r>
      <w:bookmarkEnd w:id="1"/>
      <w:bookmarkEnd w:id="2"/>
      <w:bookmarkEnd w:id="3"/>
    </w:p>
    <w:p w14:paraId="7D0FDCA0" w14:textId="245DF0DA" w:rsidR="006420B4" w:rsidRPr="00991F55" w:rsidRDefault="006420B4" w:rsidP="00B737DE">
      <w:pPr>
        <w:pStyle w:val="Heading3"/>
      </w:pPr>
      <w:bookmarkStart w:id="4" w:name="_Toc239174866"/>
      <w:bookmarkStart w:id="5" w:name="_Toc239935500"/>
      <w:bookmarkStart w:id="6" w:name="_Toc240305795"/>
      <w:r w:rsidRPr="00991F55">
        <w:t>Organisational capacity, team structure, and implementation approach</w:t>
      </w:r>
      <w:bookmarkEnd w:id="4"/>
      <w:bookmarkEnd w:id="5"/>
      <w:bookmarkEnd w:id="6"/>
    </w:p>
    <w:p w14:paraId="648FF34A" w14:textId="1601E4E8" w:rsidR="006420B4" w:rsidRPr="00991F55" w:rsidRDefault="006420B4" w:rsidP="006420B4">
      <w:pPr>
        <w:spacing w:before="40" w:after="40"/>
        <w:jc w:val="both"/>
        <w:rPr>
          <w:rFonts w:asciiTheme="minorHAnsi" w:hAnsiTheme="minorHAnsi"/>
          <w:i/>
          <w:iCs/>
        </w:rPr>
      </w:pPr>
      <w:r w:rsidRPr="00991F55">
        <w:rPr>
          <w:rFonts w:asciiTheme="minorHAnsi" w:hAnsiTheme="minorHAnsi"/>
          <w:i/>
          <w:iCs/>
        </w:rPr>
        <w:t>Describe your experience organizing defence-focused engineering events, multi-day bootcamps, accelerators (TRL 4+), or similar forms of open innovation programs and hybrid events. Explain how you will successfully run the BraveTechEU DefTech Forge within the given timeline, covering all execution phases from initial partner/sponsor</w:t>
      </w:r>
      <w:r w:rsidR="00A82A61" w:rsidRPr="00991F55">
        <w:rPr>
          <w:rFonts w:asciiTheme="minorHAnsi" w:hAnsiTheme="minorHAnsi"/>
          <w:i/>
          <w:iCs/>
        </w:rPr>
        <w:t>/</w:t>
      </w:r>
      <w:r w:rsidR="00FC7788" w:rsidRPr="00991F55">
        <w:rPr>
          <w:rFonts w:asciiTheme="minorHAnsi" w:hAnsiTheme="minorHAnsi"/>
          <w:i/>
          <w:iCs/>
        </w:rPr>
        <w:t>mentors’</w:t>
      </w:r>
      <w:r w:rsidRPr="00991F55">
        <w:rPr>
          <w:rFonts w:asciiTheme="minorHAnsi" w:hAnsiTheme="minorHAnsi"/>
          <w:i/>
          <w:iCs/>
        </w:rPr>
        <w:t xml:space="preserve"> recruitment, participant outreach, pre-event informational webinars, through to the onsite coordination and technical delivery of the 5-day intensive program. Please also describe how the allocated budget (maximum EUR 80,000) and the specific funding schedule align with your organization's current financial capacity. Finally, present your core team, providing brief profile descriptions that highlight their specific competencies, roles, and technical or managerial experience. </w:t>
      </w:r>
    </w:p>
    <w:p w14:paraId="01753FD1" w14:textId="77777777" w:rsidR="006420B4" w:rsidRPr="00991F55" w:rsidRDefault="006420B4" w:rsidP="006420B4">
      <w:pPr>
        <w:pStyle w:val="ListParagraph"/>
        <w:spacing w:before="40" w:after="40" w:line="259" w:lineRule="auto"/>
        <w:contextualSpacing w:val="0"/>
        <w:rPr>
          <w:sz w:val="22"/>
          <w:szCs w:val="22"/>
          <w:highlight w:val="yellow"/>
        </w:rPr>
      </w:pPr>
    </w:p>
    <w:p w14:paraId="0A1DF7EA" w14:textId="118CC642" w:rsidR="006420B4" w:rsidRPr="00991F55" w:rsidRDefault="006420B4">
      <w:pPr>
        <w:pStyle w:val="Heading4"/>
        <w:numPr>
          <w:ilvl w:val="2"/>
          <w:numId w:val="35"/>
        </w:numPr>
        <w:rPr>
          <w:rFonts w:asciiTheme="minorHAnsi" w:hAnsiTheme="minorHAnsi"/>
        </w:rPr>
      </w:pPr>
      <w:r w:rsidRPr="00991F55">
        <w:rPr>
          <w:rFonts w:asciiTheme="minorHAnsi" w:hAnsiTheme="minorHAnsi"/>
        </w:rPr>
        <w:t>Partner / Consortium Presentation</w:t>
      </w:r>
    </w:p>
    <w:p w14:paraId="6EACBB9C" w14:textId="14749DA8" w:rsidR="006420B4" w:rsidRPr="00991F55" w:rsidRDefault="006420B4" w:rsidP="006420B4">
      <w:pPr>
        <w:spacing w:before="40" w:after="40"/>
        <w:rPr>
          <w:rFonts w:asciiTheme="minorHAnsi" w:hAnsiTheme="minorHAnsi"/>
          <w:i/>
          <w:iCs/>
        </w:rPr>
      </w:pPr>
      <w:r w:rsidRPr="00991F55">
        <w:rPr>
          <w:rFonts w:asciiTheme="minorHAnsi" w:hAnsiTheme="minorHAnsi"/>
          <w:i/>
          <w:iCs/>
        </w:rPr>
        <w:t>Please present the applicant organization and, where applicable, the consortium or delivery partners proposed for the DefTech Forge. The response should clarify roles, responsibilities, relevant experience and added value for the programme.</w:t>
      </w:r>
    </w:p>
    <w:p w14:paraId="73A653C5" w14:textId="77777777" w:rsidR="006420B4" w:rsidRPr="00991F55" w:rsidRDefault="006420B4" w:rsidP="006420B4">
      <w:pPr>
        <w:spacing w:before="40" w:after="40"/>
        <w:rPr>
          <w:rFonts w:asciiTheme="minorHAnsi" w:hAnsiTheme="minorHAnsi"/>
        </w:rPr>
      </w:pPr>
    </w:p>
    <w:p w14:paraId="4EE88F65" w14:textId="1DD42C82" w:rsidR="006420B4" w:rsidRPr="00991F55" w:rsidRDefault="006420B4">
      <w:pPr>
        <w:pStyle w:val="Heading4"/>
        <w:numPr>
          <w:ilvl w:val="2"/>
          <w:numId w:val="35"/>
        </w:numPr>
        <w:rPr>
          <w:rFonts w:asciiTheme="minorHAnsi" w:hAnsiTheme="minorHAnsi"/>
        </w:rPr>
      </w:pPr>
      <w:r w:rsidRPr="00991F55">
        <w:rPr>
          <w:rFonts w:asciiTheme="minorHAnsi" w:hAnsiTheme="minorHAnsi"/>
        </w:rPr>
        <w:t>Organisational Capacity, Team Structure and Implementation Approach</w:t>
      </w:r>
    </w:p>
    <w:p w14:paraId="4AD20602" w14:textId="77777777" w:rsidR="006420B4" w:rsidRPr="00991F55" w:rsidRDefault="006420B4" w:rsidP="006420B4">
      <w:pPr>
        <w:spacing w:before="40" w:after="40"/>
        <w:rPr>
          <w:rFonts w:asciiTheme="minorHAnsi" w:hAnsiTheme="minorHAnsi"/>
          <w:i/>
          <w:iCs/>
        </w:rPr>
      </w:pPr>
      <w:r w:rsidRPr="00991F55">
        <w:rPr>
          <w:rFonts w:asciiTheme="minorHAnsi" w:hAnsiTheme="minorHAnsi"/>
          <w:i/>
          <w:iCs/>
        </w:rPr>
        <w:t>Please describe the organizational capacity, proposed team structure and implementation approach for delivering the DefTech Forge.</w:t>
      </w:r>
    </w:p>
    <w:tbl>
      <w:tblPr>
        <w:tblStyle w:val="TableGrid"/>
        <w:tblW w:w="0" w:type="auto"/>
        <w:tblBorders>
          <w:top w:val="dotted" w:sz="4" w:space="0" w:color="FFD53C" w:themeColor="accent3"/>
          <w:left w:val="dotted" w:sz="4" w:space="0" w:color="FFD53C" w:themeColor="accent3"/>
          <w:bottom w:val="dotted" w:sz="4" w:space="0" w:color="FFD53C" w:themeColor="accent3"/>
          <w:right w:val="dotted" w:sz="4" w:space="0" w:color="FFD53C" w:themeColor="accent3"/>
          <w:insideH w:val="dotted" w:sz="4" w:space="0" w:color="FFD53C" w:themeColor="accent3"/>
          <w:insideV w:val="dotted" w:sz="4" w:space="0" w:color="FFD53C" w:themeColor="accent3"/>
        </w:tblBorders>
        <w:tblLook w:val="04A0" w:firstRow="1" w:lastRow="0" w:firstColumn="1" w:lastColumn="0" w:noHBand="0" w:noVBand="1"/>
      </w:tblPr>
      <w:tblGrid>
        <w:gridCol w:w="776"/>
        <w:gridCol w:w="1949"/>
        <w:gridCol w:w="1345"/>
        <w:gridCol w:w="1660"/>
        <w:gridCol w:w="1895"/>
        <w:gridCol w:w="1579"/>
      </w:tblGrid>
      <w:tr w:rsidR="006420B4" w:rsidRPr="00991F55" w14:paraId="4F1347DD" w14:textId="77777777">
        <w:tc>
          <w:tcPr>
            <w:tcW w:w="805" w:type="dxa"/>
            <w:shd w:val="clear" w:color="auto" w:fill="FFD53C" w:themeFill="accent3"/>
            <w:vAlign w:val="center"/>
          </w:tcPr>
          <w:p w14:paraId="763D5F47" w14:textId="77777777" w:rsidR="006420B4" w:rsidRPr="00991F55" w:rsidRDefault="006420B4">
            <w:pPr>
              <w:spacing w:before="40" w:after="40"/>
              <w:jc w:val="center"/>
              <w:rPr>
                <w:rFonts w:asciiTheme="minorHAnsi" w:hAnsiTheme="minorHAnsi"/>
                <w:b/>
                <w:bCs/>
                <w:color w:val="001F50" w:themeColor="accent1"/>
                <w:sz w:val="20"/>
                <w:szCs w:val="20"/>
              </w:rPr>
            </w:pPr>
            <w:r w:rsidRPr="00991F55">
              <w:rPr>
                <w:rFonts w:asciiTheme="minorHAnsi" w:hAnsiTheme="minorHAnsi"/>
                <w:b/>
                <w:bCs/>
                <w:color w:val="001F50" w:themeColor="accent1"/>
                <w:sz w:val="20"/>
                <w:szCs w:val="20"/>
              </w:rPr>
              <w:t xml:space="preserve">NO. </w:t>
            </w:r>
          </w:p>
        </w:tc>
        <w:tc>
          <w:tcPr>
            <w:tcW w:w="2110" w:type="dxa"/>
            <w:shd w:val="clear" w:color="auto" w:fill="FFD53C" w:themeFill="accent3"/>
            <w:vAlign w:val="center"/>
          </w:tcPr>
          <w:p w14:paraId="2B7D1DDB" w14:textId="77777777" w:rsidR="006420B4" w:rsidRPr="00991F55" w:rsidRDefault="006420B4">
            <w:pPr>
              <w:spacing w:before="40" w:after="40"/>
              <w:jc w:val="center"/>
              <w:rPr>
                <w:rFonts w:asciiTheme="minorHAnsi" w:hAnsiTheme="minorHAnsi"/>
                <w:b/>
                <w:bCs/>
                <w:color w:val="001F50" w:themeColor="accent1"/>
                <w:sz w:val="20"/>
                <w:szCs w:val="20"/>
              </w:rPr>
            </w:pPr>
            <w:r w:rsidRPr="00991F55">
              <w:rPr>
                <w:rFonts w:asciiTheme="minorHAnsi" w:hAnsiTheme="minorHAnsi"/>
                <w:b/>
                <w:bCs/>
                <w:color w:val="001F50" w:themeColor="accent1"/>
                <w:sz w:val="20"/>
                <w:szCs w:val="20"/>
              </w:rPr>
              <w:t>NAME</w:t>
            </w:r>
          </w:p>
        </w:tc>
        <w:tc>
          <w:tcPr>
            <w:tcW w:w="1428" w:type="dxa"/>
            <w:shd w:val="clear" w:color="auto" w:fill="FFD53C" w:themeFill="accent3"/>
            <w:vAlign w:val="center"/>
          </w:tcPr>
          <w:p w14:paraId="79EF2628" w14:textId="77777777" w:rsidR="006420B4" w:rsidRPr="00991F55" w:rsidRDefault="006420B4">
            <w:pPr>
              <w:spacing w:before="40" w:after="40"/>
              <w:jc w:val="center"/>
              <w:rPr>
                <w:rFonts w:asciiTheme="minorHAnsi" w:hAnsiTheme="minorHAnsi"/>
                <w:b/>
                <w:bCs/>
                <w:color w:val="001F50" w:themeColor="accent1"/>
                <w:sz w:val="20"/>
                <w:szCs w:val="20"/>
              </w:rPr>
            </w:pPr>
            <w:r w:rsidRPr="00991F55">
              <w:rPr>
                <w:rFonts w:asciiTheme="minorHAnsi" w:hAnsiTheme="minorHAnsi"/>
                <w:b/>
                <w:bCs/>
                <w:color w:val="001F50" w:themeColor="accent1"/>
                <w:sz w:val="20"/>
                <w:szCs w:val="20"/>
              </w:rPr>
              <w:t>TEAM ROLE</w:t>
            </w:r>
          </w:p>
        </w:tc>
        <w:tc>
          <w:tcPr>
            <w:tcW w:w="1701" w:type="dxa"/>
            <w:shd w:val="clear" w:color="auto" w:fill="FFD53C" w:themeFill="accent3"/>
            <w:vAlign w:val="center"/>
          </w:tcPr>
          <w:p w14:paraId="6697D74C" w14:textId="77777777" w:rsidR="006420B4" w:rsidRPr="00991F55" w:rsidRDefault="006420B4">
            <w:pPr>
              <w:spacing w:before="40" w:after="40"/>
              <w:jc w:val="center"/>
              <w:rPr>
                <w:rFonts w:asciiTheme="minorHAnsi" w:hAnsiTheme="minorHAnsi"/>
                <w:b/>
                <w:bCs/>
                <w:color w:val="001F50" w:themeColor="accent1"/>
                <w:sz w:val="20"/>
                <w:szCs w:val="20"/>
              </w:rPr>
            </w:pPr>
            <w:r w:rsidRPr="00991F55">
              <w:rPr>
                <w:rFonts w:asciiTheme="minorHAnsi" w:hAnsiTheme="minorHAnsi"/>
                <w:b/>
                <w:bCs/>
                <w:color w:val="001F50" w:themeColor="accent1"/>
                <w:sz w:val="20"/>
                <w:szCs w:val="20"/>
              </w:rPr>
              <w:t>DELIVERY EXPERIENCE</w:t>
            </w:r>
          </w:p>
        </w:tc>
        <w:tc>
          <w:tcPr>
            <w:tcW w:w="1756" w:type="dxa"/>
            <w:shd w:val="clear" w:color="auto" w:fill="FFD53C" w:themeFill="accent3"/>
            <w:vAlign w:val="center"/>
          </w:tcPr>
          <w:p w14:paraId="6A2B67BB" w14:textId="77777777" w:rsidR="006420B4" w:rsidRPr="00991F55" w:rsidRDefault="006420B4">
            <w:pPr>
              <w:spacing w:before="40" w:after="40"/>
              <w:jc w:val="center"/>
              <w:rPr>
                <w:rFonts w:asciiTheme="minorHAnsi" w:hAnsiTheme="minorHAnsi"/>
                <w:b/>
                <w:bCs/>
                <w:color w:val="001F50" w:themeColor="accent1"/>
                <w:sz w:val="20"/>
                <w:szCs w:val="20"/>
              </w:rPr>
            </w:pPr>
            <w:r w:rsidRPr="00991F55">
              <w:rPr>
                <w:rFonts w:asciiTheme="minorHAnsi" w:hAnsiTheme="minorHAnsi"/>
                <w:b/>
                <w:bCs/>
                <w:color w:val="001F50" w:themeColor="accent1"/>
                <w:sz w:val="20"/>
                <w:szCs w:val="20"/>
              </w:rPr>
              <w:t>RESPONSIBILITIES</w:t>
            </w:r>
          </w:p>
        </w:tc>
        <w:tc>
          <w:tcPr>
            <w:tcW w:w="1404" w:type="dxa"/>
            <w:shd w:val="clear" w:color="auto" w:fill="FFD53C" w:themeFill="accent3"/>
            <w:vAlign w:val="center"/>
          </w:tcPr>
          <w:p w14:paraId="1E376B12" w14:textId="77777777" w:rsidR="006420B4" w:rsidRPr="00991F55" w:rsidRDefault="006420B4">
            <w:pPr>
              <w:spacing w:before="40" w:after="40"/>
              <w:jc w:val="center"/>
              <w:rPr>
                <w:rFonts w:asciiTheme="minorHAnsi" w:hAnsiTheme="minorHAnsi"/>
                <w:b/>
                <w:bCs/>
                <w:color w:val="001F50" w:themeColor="accent1"/>
                <w:sz w:val="20"/>
                <w:szCs w:val="20"/>
              </w:rPr>
            </w:pPr>
            <w:r w:rsidRPr="00991F55">
              <w:rPr>
                <w:rFonts w:asciiTheme="minorHAnsi" w:hAnsiTheme="minorHAnsi"/>
                <w:b/>
                <w:bCs/>
                <w:color w:val="001F50" w:themeColor="accent1"/>
                <w:sz w:val="20"/>
                <w:szCs w:val="20"/>
              </w:rPr>
              <w:t>LEVEL OF INVOLVEMENT</w:t>
            </w:r>
          </w:p>
        </w:tc>
      </w:tr>
      <w:tr w:rsidR="006420B4" w:rsidRPr="00991F55" w14:paraId="016E0794" w14:textId="77777777">
        <w:tc>
          <w:tcPr>
            <w:tcW w:w="805" w:type="dxa"/>
          </w:tcPr>
          <w:p w14:paraId="31B8B736" w14:textId="77777777" w:rsidR="006420B4" w:rsidRPr="00991F55" w:rsidRDefault="006420B4">
            <w:pPr>
              <w:spacing w:before="40" w:after="40"/>
              <w:jc w:val="center"/>
              <w:rPr>
                <w:rFonts w:asciiTheme="minorHAnsi" w:hAnsiTheme="minorHAnsi"/>
                <w:sz w:val="20"/>
                <w:szCs w:val="20"/>
              </w:rPr>
            </w:pPr>
            <w:r w:rsidRPr="00991F55">
              <w:rPr>
                <w:rFonts w:asciiTheme="minorHAnsi" w:hAnsiTheme="minorHAnsi"/>
                <w:sz w:val="20"/>
                <w:szCs w:val="20"/>
              </w:rPr>
              <w:t>1.</w:t>
            </w:r>
          </w:p>
        </w:tc>
        <w:tc>
          <w:tcPr>
            <w:tcW w:w="2110" w:type="dxa"/>
          </w:tcPr>
          <w:p w14:paraId="165968DD" w14:textId="77777777" w:rsidR="006420B4" w:rsidRPr="00991F55" w:rsidRDefault="006420B4">
            <w:pPr>
              <w:spacing w:before="40" w:after="40"/>
              <w:jc w:val="center"/>
              <w:rPr>
                <w:rFonts w:asciiTheme="minorHAnsi" w:hAnsiTheme="minorHAnsi"/>
                <w:sz w:val="20"/>
                <w:szCs w:val="20"/>
              </w:rPr>
            </w:pPr>
          </w:p>
        </w:tc>
        <w:tc>
          <w:tcPr>
            <w:tcW w:w="1428" w:type="dxa"/>
          </w:tcPr>
          <w:p w14:paraId="7F189C61" w14:textId="77777777" w:rsidR="006420B4" w:rsidRPr="00991F55" w:rsidRDefault="006420B4">
            <w:pPr>
              <w:spacing w:before="40" w:after="40"/>
              <w:jc w:val="center"/>
              <w:rPr>
                <w:rFonts w:asciiTheme="minorHAnsi" w:hAnsiTheme="minorHAnsi"/>
                <w:sz w:val="20"/>
                <w:szCs w:val="20"/>
              </w:rPr>
            </w:pPr>
          </w:p>
        </w:tc>
        <w:tc>
          <w:tcPr>
            <w:tcW w:w="1701" w:type="dxa"/>
          </w:tcPr>
          <w:p w14:paraId="6E343AFC" w14:textId="77777777" w:rsidR="006420B4" w:rsidRPr="00991F55" w:rsidRDefault="006420B4">
            <w:pPr>
              <w:spacing w:before="40" w:after="40"/>
              <w:jc w:val="center"/>
              <w:rPr>
                <w:rFonts w:asciiTheme="minorHAnsi" w:hAnsiTheme="minorHAnsi"/>
                <w:sz w:val="20"/>
                <w:szCs w:val="20"/>
              </w:rPr>
            </w:pPr>
          </w:p>
        </w:tc>
        <w:tc>
          <w:tcPr>
            <w:tcW w:w="1756" w:type="dxa"/>
          </w:tcPr>
          <w:p w14:paraId="64C7B83A" w14:textId="77777777" w:rsidR="006420B4" w:rsidRPr="00991F55" w:rsidRDefault="006420B4">
            <w:pPr>
              <w:spacing w:before="40" w:after="40"/>
              <w:jc w:val="center"/>
              <w:rPr>
                <w:rFonts w:asciiTheme="minorHAnsi" w:hAnsiTheme="minorHAnsi"/>
                <w:sz w:val="20"/>
                <w:szCs w:val="20"/>
              </w:rPr>
            </w:pPr>
          </w:p>
        </w:tc>
        <w:tc>
          <w:tcPr>
            <w:tcW w:w="1404" w:type="dxa"/>
          </w:tcPr>
          <w:p w14:paraId="5CF36B73" w14:textId="77777777" w:rsidR="006420B4" w:rsidRPr="00991F55" w:rsidRDefault="006420B4">
            <w:pPr>
              <w:spacing w:before="40" w:after="40"/>
              <w:jc w:val="center"/>
              <w:rPr>
                <w:rFonts w:asciiTheme="minorHAnsi" w:hAnsiTheme="minorHAnsi"/>
                <w:sz w:val="20"/>
                <w:szCs w:val="20"/>
              </w:rPr>
            </w:pPr>
          </w:p>
        </w:tc>
      </w:tr>
      <w:tr w:rsidR="006420B4" w:rsidRPr="00991F55" w14:paraId="2EB174BD" w14:textId="77777777">
        <w:tc>
          <w:tcPr>
            <w:tcW w:w="805" w:type="dxa"/>
          </w:tcPr>
          <w:p w14:paraId="75256259" w14:textId="77777777" w:rsidR="006420B4" w:rsidRPr="00991F55" w:rsidRDefault="006420B4">
            <w:pPr>
              <w:spacing w:before="40" w:after="40"/>
              <w:jc w:val="center"/>
              <w:rPr>
                <w:rFonts w:asciiTheme="minorHAnsi" w:hAnsiTheme="minorHAnsi"/>
                <w:sz w:val="20"/>
                <w:szCs w:val="20"/>
              </w:rPr>
            </w:pPr>
            <w:r w:rsidRPr="00991F55">
              <w:rPr>
                <w:rFonts w:asciiTheme="minorHAnsi" w:hAnsiTheme="minorHAnsi"/>
                <w:sz w:val="20"/>
                <w:szCs w:val="20"/>
              </w:rPr>
              <w:t>2.</w:t>
            </w:r>
          </w:p>
        </w:tc>
        <w:tc>
          <w:tcPr>
            <w:tcW w:w="2110" w:type="dxa"/>
          </w:tcPr>
          <w:p w14:paraId="363AE945" w14:textId="77777777" w:rsidR="006420B4" w:rsidRPr="00991F55" w:rsidRDefault="006420B4">
            <w:pPr>
              <w:spacing w:before="40" w:after="40"/>
              <w:jc w:val="center"/>
              <w:rPr>
                <w:rFonts w:asciiTheme="minorHAnsi" w:hAnsiTheme="minorHAnsi"/>
                <w:sz w:val="20"/>
                <w:szCs w:val="20"/>
              </w:rPr>
            </w:pPr>
          </w:p>
        </w:tc>
        <w:tc>
          <w:tcPr>
            <w:tcW w:w="1428" w:type="dxa"/>
          </w:tcPr>
          <w:p w14:paraId="0D13C187" w14:textId="77777777" w:rsidR="006420B4" w:rsidRPr="00991F55" w:rsidRDefault="006420B4">
            <w:pPr>
              <w:spacing w:before="40" w:after="40"/>
              <w:jc w:val="center"/>
              <w:rPr>
                <w:rFonts w:asciiTheme="minorHAnsi" w:hAnsiTheme="minorHAnsi"/>
                <w:sz w:val="20"/>
                <w:szCs w:val="20"/>
              </w:rPr>
            </w:pPr>
          </w:p>
        </w:tc>
        <w:tc>
          <w:tcPr>
            <w:tcW w:w="1701" w:type="dxa"/>
          </w:tcPr>
          <w:p w14:paraId="49F41A21" w14:textId="77777777" w:rsidR="006420B4" w:rsidRPr="00991F55" w:rsidRDefault="006420B4">
            <w:pPr>
              <w:spacing w:before="40" w:after="40"/>
              <w:jc w:val="center"/>
              <w:rPr>
                <w:rFonts w:asciiTheme="minorHAnsi" w:hAnsiTheme="minorHAnsi"/>
                <w:sz w:val="20"/>
                <w:szCs w:val="20"/>
              </w:rPr>
            </w:pPr>
          </w:p>
        </w:tc>
        <w:tc>
          <w:tcPr>
            <w:tcW w:w="1756" w:type="dxa"/>
          </w:tcPr>
          <w:p w14:paraId="349B45C5" w14:textId="77777777" w:rsidR="006420B4" w:rsidRPr="00991F55" w:rsidRDefault="006420B4">
            <w:pPr>
              <w:spacing w:before="40" w:after="40"/>
              <w:jc w:val="center"/>
              <w:rPr>
                <w:rFonts w:asciiTheme="minorHAnsi" w:hAnsiTheme="minorHAnsi"/>
                <w:sz w:val="20"/>
                <w:szCs w:val="20"/>
              </w:rPr>
            </w:pPr>
          </w:p>
        </w:tc>
        <w:tc>
          <w:tcPr>
            <w:tcW w:w="1404" w:type="dxa"/>
          </w:tcPr>
          <w:p w14:paraId="43D071FB" w14:textId="77777777" w:rsidR="006420B4" w:rsidRPr="00991F55" w:rsidRDefault="006420B4">
            <w:pPr>
              <w:spacing w:before="40" w:after="40"/>
              <w:jc w:val="center"/>
              <w:rPr>
                <w:rFonts w:asciiTheme="minorHAnsi" w:hAnsiTheme="minorHAnsi"/>
                <w:sz w:val="20"/>
                <w:szCs w:val="20"/>
              </w:rPr>
            </w:pPr>
          </w:p>
        </w:tc>
      </w:tr>
      <w:tr w:rsidR="006420B4" w:rsidRPr="00991F55" w14:paraId="1EC00F96" w14:textId="77777777">
        <w:tc>
          <w:tcPr>
            <w:tcW w:w="805" w:type="dxa"/>
          </w:tcPr>
          <w:p w14:paraId="68D8463B" w14:textId="77777777" w:rsidR="006420B4" w:rsidRPr="00991F55" w:rsidRDefault="006420B4">
            <w:pPr>
              <w:spacing w:before="40" w:after="40"/>
              <w:jc w:val="center"/>
              <w:rPr>
                <w:rFonts w:asciiTheme="minorHAnsi" w:hAnsiTheme="minorHAnsi"/>
                <w:sz w:val="20"/>
                <w:szCs w:val="20"/>
              </w:rPr>
            </w:pPr>
            <w:r w:rsidRPr="00991F55">
              <w:rPr>
                <w:rFonts w:asciiTheme="minorHAnsi" w:hAnsiTheme="minorHAnsi"/>
                <w:sz w:val="20"/>
                <w:szCs w:val="20"/>
              </w:rPr>
              <w:t>3.</w:t>
            </w:r>
          </w:p>
        </w:tc>
        <w:tc>
          <w:tcPr>
            <w:tcW w:w="2110" w:type="dxa"/>
          </w:tcPr>
          <w:p w14:paraId="4C0B41E4" w14:textId="77777777" w:rsidR="006420B4" w:rsidRPr="00991F55" w:rsidRDefault="006420B4">
            <w:pPr>
              <w:spacing w:before="40" w:after="40"/>
              <w:jc w:val="center"/>
              <w:rPr>
                <w:rFonts w:asciiTheme="minorHAnsi" w:hAnsiTheme="minorHAnsi"/>
                <w:sz w:val="20"/>
                <w:szCs w:val="20"/>
              </w:rPr>
            </w:pPr>
          </w:p>
        </w:tc>
        <w:tc>
          <w:tcPr>
            <w:tcW w:w="1428" w:type="dxa"/>
          </w:tcPr>
          <w:p w14:paraId="66EB965A" w14:textId="77777777" w:rsidR="006420B4" w:rsidRPr="00991F55" w:rsidRDefault="006420B4">
            <w:pPr>
              <w:spacing w:before="40" w:after="40"/>
              <w:jc w:val="center"/>
              <w:rPr>
                <w:rFonts w:asciiTheme="minorHAnsi" w:hAnsiTheme="minorHAnsi"/>
                <w:sz w:val="20"/>
                <w:szCs w:val="20"/>
              </w:rPr>
            </w:pPr>
          </w:p>
        </w:tc>
        <w:tc>
          <w:tcPr>
            <w:tcW w:w="1701" w:type="dxa"/>
          </w:tcPr>
          <w:p w14:paraId="76F3E251" w14:textId="77777777" w:rsidR="006420B4" w:rsidRPr="00991F55" w:rsidRDefault="006420B4">
            <w:pPr>
              <w:spacing w:before="40" w:after="40"/>
              <w:jc w:val="center"/>
              <w:rPr>
                <w:rFonts w:asciiTheme="minorHAnsi" w:hAnsiTheme="minorHAnsi"/>
                <w:sz w:val="20"/>
                <w:szCs w:val="20"/>
              </w:rPr>
            </w:pPr>
          </w:p>
        </w:tc>
        <w:tc>
          <w:tcPr>
            <w:tcW w:w="1756" w:type="dxa"/>
          </w:tcPr>
          <w:p w14:paraId="053E45A6" w14:textId="77777777" w:rsidR="006420B4" w:rsidRPr="00991F55" w:rsidRDefault="006420B4">
            <w:pPr>
              <w:spacing w:before="40" w:after="40"/>
              <w:jc w:val="center"/>
              <w:rPr>
                <w:rFonts w:asciiTheme="minorHAnsi" w:hAnsiTheme="minorHAnsi"/>
                <w:sz w:val="20"/>
                <w:szCs w:val="20"/>
              </w:rPr>
            </w:pPr>
          </w:p>
        </w:tc>
        <w:tc>
          <w:tcPr>
            <w:tcW w:w="1404" w:type="dxa"/>
          </w:tcPr>
          <w:p w14:paraId="4102AD53" w14:textId="77777777" w:rsidR="006420B4" w:rsidRPr="00991F55" w:rsidRDefault="006420B4">
            <w:pPr>
              <w:spacing w:before="40" w:after="40"/>
              <w:jc w:val="center"/>
              <w:rPr>
                <w:rFonts w:asciiTheme="minorHAnsi" w:hAnsiTheme="minorHAnsi"/>
                <w:sz w:val="20"/>
                <w:szCs w:val="20"/>
              </w:rPr>
            </w:pPr>
          </w:p>
        </w:tc>
      </w:tr>
    </w:tbl>
    <w:p w14:paraId="4922BD71" w14:textId="77777777" w:rsidR="006420B4" w:rsidRPr="00991F55" w:rsidRDefault="006420B4" w:rsidP="006420B4">
      <w:pPr>
        <w:spacing w:before="40" w:after="40"/>
        <w:rPr>
          <w:rFonts w:asciiTheme="minorHAnsi" w:hAnsiTheme="minorHAnsi"/>
        </w:rPr>
      </w:pPr>
    </w:p>
    <w:p w14:paraId="496EDD3C" w14:textId="77777777" w:rsidR="00153669" w:rsidRPr="00991F55" w:rsidRDefault="00153669" w:rsidP="006420B4">
      <w:pPr>
        <w:spacing w:before="40" w:after="40"/>
        <w:rPr>
          <w:rFonts w:asciiTheme="minorHAnsi" w:hAnsiTheme="minorHAnsi"/>
        </w:rPr>
      </w:pPr>
    </w:p>
    <w:p w14:paraId="7BBD9078" w14:textId="77777777" w:rsidR="006420B4" w:rsidRPr="00991F55" w:rsidRDefault="006420B4" w:rsidP="006420B4">
      <w:pPr>
        <w:pStyle w:val="Heading3"/>
      </w:pPr>
      <w:bookmarkStart w:id="7" w:name="_Toc239174868"/>
      <w:bookmarkStart w:id="8" w:name="_Toc239935502"/>
      <w:bookmarkStart w:id="9" w:name="_Toc240305796"/>
      <w:r w:rsidRPr="00991F55">
        <w:t>Venue selection and event infrastructure</w:t>
      </w:r>
      <w:bookmarkEnd w:id="7"/>
      <w:bookmarkEnd w:id="8"/>
      <w:bookmarkEnd w:id="9"/>
    </w:p>
    <w:p w14:paraId="325C45CE" w14:textId="47F6EFD6" w:rsidR="006420B4" w:rsidRPr="00991F55" w:rsidRDefault="006420B4" w:rsidP="006420B4">
      <w:pPr>
        <w:spacing w:before="40" w:after="40"/>
        <w:jc w:val="both"/>
        <w:rPr>
          <w:rFonts w:asciiTheme="minorHAnsi" w:hAnsiTheme="minorHAnsi"/>
          <w:i/>
          <w:iCs/>
        </w:rPr>
      </w:pPr>
      <w:r w:rsidRPr="00991F55">
        <w:rPr>
          <w:rFonts w:asciiTheme="minorHAnsi" w:hAnsiTheme="minorHAnsi"/>
          <w:i/>
          <w:iCs/>
        </w:rPr>
        <w:t xml:space="preserve">Describe the proposed event location, highlighting the factors that ensure their overall quality and logistical suitability. Provide venue </w:t>
      </w:r>
      <w:r w:rsidR="00153669" w:rsidRPr="00991F55">
        <w:rPr>
          <w:rFonts w:asciiTheme="minorHAnsi" w:hAnsiTheme="minorHAnsi"/>
          <w:i/>
          <w:iCs/>
        </w:rPr>
        <w:t>information</w:t>
      </w:r>
      <w:r w:rsidRPr="00991F55">
        <w:rPr>
          <w:rFonts w:asciiTheme="minorHAnsi" w:hAnsiTheme="minorHAnsi"/>
          <w:i/>
          <w:iCs/>
        </w:rPr>
        <w:t xml:space="preserve">, including photos, and a clear explanation of </w:t>
      </w:r>
      <w:r w:rsidR="00153669" w:rsidRPr="00991F55">
        <w:rPr>
          <w:rFonts w:asciiTheme="minorHAnsi" w:hAnsiTheme="minorHAnsi"/>
          <w:i/>
          <w:iCs/>
        </w:rPr>
        <w:t xml:space="preserve">the </w:t>
      </w:r>
      <w:r w:rsidRPr="00991F55">
        <w:rPr>
          <w:rFonts w:asciiTheme="minorHAnsi" w:hAnsiTheme="minorHAnsi"/>
          <w:i/>
          <w:iCs/>
        </w:rPr>
        <w:t xml:space="preserve">venue meets the required technical and organisational standards. </w:t>
      </w:r>
      <w:r w:rsidR="00153669" w:rsidRPr="00991F55">
        <w:rPr>
          <w:rFonts w:asciiTheme="minorHAnsi" w:hAnsiTheme="minorHAnsi"/>
          <w:i/>
          <w:iCs/>
        </w:rPr>
        <w:t>D</w:t>
      </w:r>
      <w:r w:rsidRPr="00991F55">
        <w:rPr>
          <w:rFonts w:asciiTheme="minorHAnsi" w:hAnsiTheme="minorHAnsi"/>
          <w:i/>
          <w:iCs/>
        </w:rPr>
        <w:t>escribe the available infrastructure in detail, including participant capacity, working spaces, breakout rooms, internet connectivity, audiovisual equipment, security arrangements, accessibility (including public transport), and overall suitability for hosting a defence innovation event. Your response should also explain the measures that will be implemented to ensure a seamless and secure digital experience for participants, considering the digital connectivity eligibility requirements.</w:t>
      </w:r>
    </w:p>
    <w:p w14:paraId="18EEAD34" w14:textId="77777777" w:rsidR="006420B4" w:rsidRPr="00991F55" w:rsidRDefault="006420B4" w:rsidP="006420B4">
      <w:pPr>
        <w:pStyle w:val="ListParagraph"/>
        <w:spacing w:before="40" w:after="40" w:line="259" w:lineRule="auto"/>
        <w:contextualSpacing w:val="0"/>
        <w:rPr>
          <w:highlight w:val="yellow"/>
        </w:rPr>
      </w:pPr>
    </w:p>
    <w:p w14:paraId="282A3FF5" w14:textId="77777777" w:rsidR="006420B4" w:rsidRPr="00991F55" w:rsidRDefault="006420B4" w:rsidP="006420B4">
      <w:pPr>
        <w:spacing w:before="40" w:after="40"/>
        <w:rPr>
          <w:rFonts w:asciiTheme="minorHAnsi" w:hAnsiTheme="minorHAnsi"/>
        </w:rPr>
      </w:pPr>
    </w:p>
    <w:p w14:paraId="77E46920" w14:textId="7D48CF76" w:rsidR="006420B4" w:rsidRPr="00991F55" w:rsidRDefault="00761F01" w:rsidP="006420B4">
      <w:pPr>
        <w:pStyle w:val="Heading3"/>
      </w:pPr>
      <w:bookmarkStart w:id="10" w:name="_Toc239174869"/>
      <w:bookmarkStart w:id="11" w:name="_Toc239935503"/>
      <w:bookmarkStart w:id="12" w:name="_Toc240305797"/>
      <w:r w:rsidRPr="00991F55">
        <w:t>T</w:t>
      </w:r>
      <w:r w:rsidR="006420B4" w:rsidRPr="00991F55">
        <w:t>esting facilitation approach</w:t>
      </w:r>
      <w:bookmarkEnd w:id="10"/>
      <w:bookmarkEnd w:id="11"/>
      <w:bookmarkEnd w:id="12"/>
    </w:p>
    <w:p w14:paraId="51C33260" w14:textId="77777777" w:rsidR="00435D62" w:rsidRPr="00991F55" w:rsidRDefault="00435D62" w:rsidP="00435D62">
      <w:pPr>
        <w:spacing w:before="40" w:after="40"/>
        <w:jc w:val="both"/>
        <w:rPr>
          <w:rFonts w:asciiTheme="minorHAnsi" w:hAnsiTheme="minorHAnsi"/>
          <w:i/>
          <w:iCs/>
        </w:rPr>
      </w:pPr>
      <w:r w:rsidRPr="00991F55">
        <w:rPr>
          <w:rFonts w:asciiTheme="minorHAnsi" w:hAnsiTheme="minorHAnsi"/>
          <w:i/>
          <w:iCs/>
        </w:rPr>
        <w:t xml:space="preserve">Explain how you plan to facilitate testing during the DefTech Forge. Clearly indicate which challenges you intend to address and why, including how these choices align with the available opportunities for showcasing and testing solutions within the proposed environment. Describe the practical mechanisms, means, physical testing environments, or specialized platforms put at the disposal of the participants to securely test, troubleshoot, and validate their hardware or software configurations onsite. Your response should detail how teams will mature their products during the 5-day format, highlighting your access to specialized laboratories, technical databases, validation infrastructure, or testing equipment. </w:t>
      </w:r>
    </w:p>
    <w:p w14:paraId="369A9308" w14:textId="77777777" w:rsidR="00CE1EAF" w:rsidRDefault="00CE1EAF" w:rsidP="000D2B7F">
      <w:pPr>
        <w:spacing w:before="40" w:after="40"/>
        <w:jc w:val="both"/>
        <w:rPr>
          <w:rFonts w:asciiTheme="minorHAnsi" w:hAnsiTheme="minorHAnsi"/>
          <w:i/>
          <w:iCs/>
          <w:u w:val="single"/>
        </w:rPr>
      </w:pPr>
    </w:p>
    <w:p w14:paraId="1F8EB636" w14:textId="77777777" w:rsidR="000D2B7F" w:rsidRPr="00991F55" w:rsidRDefault="000D2B7F" w:rsidP="000D2B7F">
      <w:pPr>
        <w:pStyle w:val="Heading3"/>
      </w:pPr>
      <w:bookmarkStart w:id="13" w:name="_Toc240305798"/>
      <w:r w:rsidRPr="00991F55">
        <w:t>DefTech Forge programme and participant engagement approach</w:t>
      </w:r>
      <w:bookmarkEnd w:id="13"/>
    </w:p>
    <w:p w14:paraId="40F0FC0D" w14:textId="77777777" w:rsidR="000D2B7F" w:rsidRPr="00991F55" w:rsidRDefault="000D2B7F" w:rsidP="000D2B7F">
      <w:pPr>
        <w:spacing w:before="40" w:after="40"/>
        <w:jc w:val="both"/>
        <w:rPr>
          <w:rFonts w:asciiTheme="minorHAnsi" w:hAnsiTheme="minorHAnsi" w:cs="Poppins"/>
          <w:i/>
          <w:iCs/>
        </w:rPr>
      </w:pPr>
      <w:r w:rsidRPr="00991F55">
        <w:rPr>
          <w:rFonts w:asciiTheme="minorHAnsi" w:hAnsiTheme="minorHAnsi" w:cs="Poppins"/>
          <w:i/>
          <w:iCs/>
        </w:rPr>
        <w:t>Provide an overview of the DefTech Forge programme you plan to deliver at your location, explaining how it will encourage engagement and support the active participation of 15–20 teams at TRL 4 and above.</w:t>
      </w:r>
    </w:p>
    <w:p w14:paraId="78024EAB" w14:textId="77777777" w:rsidR="000D2B7F" w:rsidRPr="00991F55" w:rsidRDefault="000D2B7F" w:rsidP="000D2B7F">
      <w:pPr>
        <w:spacing w:before="40" w:after="40"/>
        <w:jc w:val="both"/>
        <w:rPr>
          <w:rFonts w:asciiTheme="minorHAnsi" w:hAnsiTheme="minorHAnsi" w:cstheme="majorHAnsi"/>
          <w:b/>
          <w:bCs/>
          <w:i/>
          <w:iCs/>
          <w:highlight w:val="yellow"/>
        </w:rPr>
      </w:pPr>
      <w:r w:rsidRPr="00991F55">
        <w:rPr>
          <w:rFonts w:asciiTheme="minorHAnsi" w:hAnsiTheme="minorHAnsi" w:cs="Poppins"/>
          <w:i/>
          <w:iCs/>
        </w:rPr>
        <w:t>Your response should complement and provide a more detailed version of the programme framework developed by the consortium. It should describe the overall programme structure and participant journey, including a clear outline of the five-day schedule, day-by-day activities, and operational flow. Explain how participants will be introduced to the challenges, supported in developing their solutions, and guided toward the final outputs.</w:t>
      </w:r>
    </w:p>
    <w:p w14:paraId="0DC4587C" w14:textId="77777777" w:rsidR="00CE1EAF" w:rsidRPr="00991F55" w:rsidRDefault="00CE1EAF" w:rsidP="00F80E57">
      <w:pPr>
        <w:spacing w:before="40" w:after="40"/>
        <w:jc w:val="both"/>
        <w:rPr>
          <w:rFonts w:asciiTheme="minorHAnsi" w:hAnsiTheme="minorHAnsi"/>
          <w:i/>
          <w:iCs/>
        </w:rPr>
      </w:pPr>
    </w:p>
    <w:p w14:paraId="1486397F" w14:textId="77777777" w:rsidR="006420B4" w:rsidRPr="00991F55" w:rsidRDefault="006420B4" w:rsidP="006420B4">
      <w:pPr>
        <w:pStyle w:val="Heading3"/>
      </w:pPr>
      <w:bookmarkStart w:id="14" w:name="_Toc239174870"/>
      <w:bookmarkStart w:id="15" w:name="_Toc239935504"/>
      <w:bookmarkStart w:id="16" w:name="_Toc240305799"/>
      <w:r w:rsidRPr="00991F55">
        <w:t>Budget overview and general expenses</w:t>
      </w:r>
      <w:bookmarkEnd w:id="14"/>
      <w:bookmarkEnd w:id="15"/>
      <w:bookmarkEnd w:id="16"/>
    </w:p>
    <w:p w14:paraId="7C586AEA" w14:textId="77777777" w:rsidR="006420B4" w:rsidRPr="00991F55" w:rsidRDefault="006420B4" w:rsidP="006420B4">
      <w:pPr>
        <w:spacing w:before="40" w:after="40"/>
        <w:jc w:val="both"/>
        <w:rPr>
          <w:rFonts w:asciiTheme="minorHAnsi" w:hAnsiTheme="minorHAnsi"/>
          <w:i/>
          <w:iCs/>
        </w:rPr>
      </w:pPr>
      <w:r w:rsidRPr="00991F55">
        <w:rPr>
          <w:rFonts w:asciiTheme="minorHAnsi" w:hAnsiTheme="minorHAnsi"/>
          <w:i/>
          <w:iCs/>
        </w:rPr>
        <w:t xml:space="preserve">Please provide a realistic, justified, and structured budget overview for the organization and delivery of the DefTech Forge. Your budget figures must be completely exclusive of VAT and aligned with your proposed activities and implementation plan. The total requested budget for the organization and delivery of the DefTech Forge may not exceed EUR 80,000, excluding VAT. </w:t>
      </w:r>
    </w:p>
    <w:p w14:paraId="670A9289" w14:textId="77777777" w:rsidR="006420B4" w:rsidRPr="00991F55" w:rsidRDefault="006420B4" w:rsidP="006420B4">
      <w:pPr>
        <w:pStyle w:val="ListParagraph"/>
        <w:spacing w:before="40" w:after="40" w:line="259" w:lineRule="auto"/>
        <w:contextualSpacing w:val="0"/>
        <w:jc w:val="both"/>
        <w:rPr>
          <w:i/>
          <w:iCs/>
          <w:sz w:val="22"/>
          <w:szCs w:val="22"/>
        </w:rPr>
      </w:pPr>
    </w:p>
    <w:p w14:paraId="1BA47175" w14:textId="77777777" w:rsidR="006420B4" w:rsidRPr="00991F55" w:rsidRDefault="006420B4" w:rsidP="006420B4">
      <w:pPr>
        <w:spacing w:before="40" w:after="40"/>
        <w:rPr>
          <w:rFonts w:asciiTheme="minorHAnsi" w:hAnsiTheme="minorHAnsi"/>
        </w:rPr>
      </w:pPr>
      <w:r w:rsidRPr="00991F55">
        <w:rPr>
          <w:rFonts w:asciiTheme="minorHAnsi" w:hAnsiTheme="minorHAnsi"/>
        </w:rPr>
        <w:t>Please fill in the comprehensive budget table below:</w:t>
      </w:r>
    </w:p>
    <w:tbl>
      <w:tblPr>
        <w:tblW w:w="9204" w:type="dxa"/>
        <w:tblBorders>
          <w:top w:val="dotted" w:sz="4" w:space="0" w:color="FFD53C" w:themeColor="accent3"/>
          <w:left w:val="dotted" w:sz="4" w:space="0" w:color="FFD53C" w:themeColor="accent3"/>
          <w:bottom w:val="dotted" w:sz="4" w:space="0" w:color="FFD53C" w:themeColor="accent3"/>
          <w:right w:val="dotted" w:sz="4" w:space="0" w:color="FFD53C" w:themeColor="accent3"/>
          <w:insideH w:val="dotted" w:sz="4" w:space="0" w:color="FFD53C" w:themeColor="accent3"/>
          <w:insideV w:val="dotted" w:sz="4" w:space="0" w:color="FFD53C" w:themeColor="accent3"/>
        </w:tblBorders>
        <w:tblCellMar>
          <w:left w:w="0" w:type="dxa"/>
          <w:right w:w="0" w:type="dxa"/>
        </w:tblCellMar>
        <w:tblLook w:val="04A0" w:firstRow="1" w:lastRow="0" w:firstColumn="1" w:lastColumn="0" w:noHBand="0" w:noVBand="1"/>
      </w:tblPr>
      <w:tblGrid>
        <w:gridCol w:w="480"/>
        <w:gridCol w:w="2381"/>
        <w:gridCol w:w="4035"/>
        <w:gridCol w:w="2308"/>
      </w:tblGrid>
      <w:tr w:rsidR="006420B4" w:rsidRPr="00991F55" w14:paraId="02CA8722" w14:textId="77777777">
        <w:trPr>
          <w:trHeight w:val="300"/>
        </w:trPr>
        <w:tc>
          <w:tcPr>
            <w:tcW w:w="480" w:type="dxa"/>
            <w:shd w:val="clear" w:color="auto" w:fill="FFD53C" w:themeFill="accent3"/>
            <w:vAlign w:val="center"/>
            <w:hideMark/>
          </w:tcPr>
          <w:p w14:paraId="0EA14742" w14:textId="77777777" w:rsidR="006420B4" w:rsidRPr="00991F55" w:rsidRDefault="006420B4">
            <w:pPr>
              <w:spacing w:before="40" w:after="40"/>
              <w:jc w:val="center"/>
              <w:textAlignment w:val="baseline"/>
              <w:rPr>
                <w:rFonts w:asciiTheme="minorHAnsi" w:eastAsia="Times New Roman" w:hAnsiTheme="minorHAnsi" w:cs="Segoe UI"/>
                <w:color w:val="001F50" w:themeColor="accent1"/>
                <w:sz w:val="20"/>
                <w:szCs w:val="20"/>
              </w:rPr>
            </w:pPr>
            <w:r w:rsidRPr="00991F55">
              <w:rPr>
                <w:rFonts w:asciiTheme="minorHAnsi" w:eastAsia="Times New Roman" w:hAnsiTheme="minorHAnsi" w:cs="Arial"/>
                <w:b/>
                <w:bCs/>
                <w:color w:val="001F50" w:themeColor="accent1"/>
                <w:sz w:val="20"/>
                <w:szCs w:val="20"/>
              </w:rPr>
              <w:t>NO.</w:t>
            </w:r>
          </w:p>
        </w:tc>
        <w:tc>
          <w:tcPr>
            <w:tcW w:w="2381" w:type="dxa"/>
            <w:shd w:val="clear" w:color="auto" w:fill="FFD53C" w:themeFill="accent3"/>
            <w:vAlign w:val="center"/>
            <w:hideMark/>
          </w:tcPr>
          <w:p w14:paraId="5C3779D4" w14:textId="77777777" w:rsidR="006420B4" w:rsidRPr="00991F55" w:rsidRDefault="006420B4">
            <w:pPr>
              <w:spacing w:before="40" w:after="40"/>
              <w:jc w:val="center"/>
              <w:textAlignment w:val="baseline"/>
              <w:rPr>
                <w:rFonts w:asciiTheme="minorHAnsi" w:eastAsia="Times New Roman" w:hAnsiTheme="minorHAnsi" w:cs="Segoe UI"/>
                <w:color w:val="001F50" w:themeColor="accent1"/>
                <w:sz w:val="20"/>
                <w:szCs w:val="20"/>
              </w:rPr>
            </w:pPr>
            <w:r w:rsidRPr="00991F55">
              <w:rPr>
                <w:rFonts w:asciiTheme="minorHAnsi" w:eastAsia="Times New Roman" w:hAnsiTheme="minorHAnsi" w:cs="Arial"/>
                <w:b/>
                <w:bCs/>
                <w:color w:val="001F50" w:themeColor="accent1"/>
                <w:sz w:val="20"/>
                <w:szCs w:val="20"/>
              </w:rPr>
              <w:t>BUDGET CATEGORY</w:t>
            </w:r>
          </w:p>
        </w:tc>
        <w:tc>
          <w:tcPr>
            <w:tcW w:w="4035" w:type="dxa"/>
            <w:shd w:val="clear" w:color="auto" w:fill="FFD53C" w:themeFill="accent3"/>
            <w:vAlign w:val="center"/>
            <w:hideMark/>
          </w:tcPr>
          <w:p w14:paraId="5749A576" w14:textId="77777777" w:rsidR="006420B4" w:rsidRPr="00991F55" w:rsidRDefault="006420B4">
            <w:pPr>
              <w:spacing w:before="40" w:after="40"/>
              <w:jc w:val="center"/>
              <w:textAlignment w:val="baseline"/>
              <w:rPr>
                <w:rFonts w:asciiTheme="minorHAnsi" w:eastAsia="Times New Roman" w:hAnsiTheme="minorHAnsi" w:cs="Segoe UI"/>
                <w:color w:val="001F50" w:themeColor="accent1"/>
                <w:sz w:val="20"/>
                <w:szCs w:val="20"/>
              </w:rPr>
            </w:pPr>
            <w:r w:rsidRPr="00991F55">
              <w:rPr>
                <w:rFonts w:asciiTheme="minorHAnsi" w:eastAsia="Times New Roman" w:hAnsiTheme="minorHAnsi" w:cs="Arial"/>
                <w:b/>
                <w:bCs/>
                <w:color w:val="001F50" w:themeColor="accent1"/>
                <w:sz w:val="20"/>
                <w:szCs w:val="20"/>
              </w:rPr>
              <w:t>DESCRIPTION</w:t>
            </w:r>
          </w:p>
        </w:tc>
        <w:tc>
          <w:tcPr>
            <w:tcW w:w="2308" w:type="dxa"/>
            <w:shd w:val="clear" w:color="auto" w:fill="FFD53C" w:themeFill="accent3"/>
            <w:vAlign w:val="center"/>
            <w:hideMark/>
          </w:tcPr>
          <w:p w14:paraId="3F5D8BD7" w14:textId="77777777" w:rsidR="006420B4" w:rsidRPr="00991F55" w:rsidRDefault="006420B4">
            <w:pPr>
              <w:spacing w:before="40" w:after="40"/>
              <w:jc w:val="center"/>
              <w:textAlignment w:val="baseline"/>
              <w:rPr>
                <w:rFonts w:asciiTheme="minorHAnsi" w:eastAsia="Times New Roman" w:hAnsiTheme="minorHAnsi" w:cs="Segoe UI"/>
                <w:color w:val="001F50" w:themeColor="accent1"/>
                <w:sz w:val="20"/>
                <w:szCs w:val="20"/>
              </w:rPr>
            </w:pPr>
            <w:r w:rsidRPr="00991F55">
              <w:rPr>
                <w:rFonts w:asciiTheme="minorHAnsi" w:eastAsia="Times New Roman" w:hAnsiTheme="minorHAnsi" w:cs="Arial"/>
                <w:b/>
                <w:bCs/>
                <w:color w:val="001F50" w:themeColor="accent1"/>
                <w:sz w:val="20"/>
                <w:szCs w:val="20"/>
              </w:rPr>
              <w:t>ESTIMATED AMOUNT, EXCLUDING VAT (EUR)</w:t>
            </w:r>
          </w:p>
        </w:tc>
      </w:tr>
      <w:tr w:rsidR="006420B4" w:rsidRPr="00991F55" w14:paraId="5DEE9CBB" w14:textId="77777777">
        <w:trPr>
          <w:trHeight w:val="300"/>
        </w:trPr>
        <w:tc>
          <w:tcPr>
            <w:tcW w:w="480" w:type="dxa"/>
            <w:hideMark/>
          </w:tcPr>
          <w:p w14:paraId="2EAED687" w14:textId="77777777" w:rsidR="006420B4" w:rsidRPr="00991F55" w:rsidRDefault="006420B4">
            <w:pPr>
              <w:spacing w:before="40" w:after="40"/>
              <w:jc w:val="center"/>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1.</w:t>
            </w:r>
          </w:p>
        </w:tc>
        <w:tc>
          <w:tcPr>
            <w:tcW w:w="2381" w:type="dxa"/>
            <w:hideMark/>
          </w:tcPr>
          <w:p w14:paraId="0468D536"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c>
          <w:tcPr>
            <w:tcW w:w="4035" w:type="dxa"/>
            <w:hideMark/>
          </w:tcPr>
          <w:p w14:paraId="44C82CC4"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c>
          <w:tcPr>
            <w:tcW w:w="2308" w:type="dxa"/>
            <w:hideMark/>
          </w:tcPr>
          <w:p w14:paraId="4E6A453A"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r>
      <w:tr w:rsidR="006420B4" w:rsidRPr="00991F55" w14:paraId="4B8447AF" w14:textId="77777777">
        <w:trPr>
          <w:trHeight w:val="300"/>
        </w:trPr>
        <w:tc>
          <w:tcPr>
            <w:tcW w:w="480" w:type="dxa"/>
            <w:hideMark/>
          </w:tcPr>
          <w:p w14:paraId="25FFA9E5" w14:textId="77777777" w:rsidR="006420B4" w:rsidRPr="00991F55" w:rsidRDefault="006420B4">
            <w:pPr>
              <w:spacing w:before="40" w:after="40"/>
              <w:jc w:val="center"/>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2.</w:t>
            </w:r>
          </w:p>
        </w:tc>
        <w:tc>
          <w:tcPr>
            <w:tcW w:w="2381" w:type="dxa"/>
            <w:hideMark/>
          </w:tcPr>
          <w:p w14:paraId="5C25889C"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c>
          <w:tcPr>
            <w:tcW w:w="4035" w:type="dxa"/>
            <w:hideMark/>
          </w:tcPr>
          <w:p w14:paraId="26F6C162"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c>
          <w:tcPr>
            <w:tcW w:w="2308" w:type="dxa"/>
            <w:hideMark/>
          </w:tcPr>
          <w:p w14:paraId="636597FA"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r>
      <w:tr w:rsidR="006420B4" w:rsidRPr="00991F55" w14:paraId="320C3B79" w14:textId="77777777">
        <w:trPr>
          <w:trHeight w:val="300"/>
        </w:trPr>
        <w:tc>
          <w:tcPr>
            <w:tcW w:w="480" w:type="dxa"/>
            <w:hideMark/>
          </w:tcPr>
          <w:p w14:paraId="2CBED3B3" w14:textId="77777777" w:rsidR="006420B4" w:rsidRPr="00991F55" w:rsidRDefault="006420B4">
            <w:pPr>
              <w:spacing w:before="40" w:after="40"/>
              <w:jc w:val="center"/>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3.</w:t>
            </w:r>
          </w:p>
        </w:tc>
        <w:tc>
          <w:tcPr>
            <w:tcW w:w="2381" w:type="dxa"/>
            <w:hideMark/>
          </w:tcPr>
          <w:p w14:paraId="2FCC4CAD"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c>
          <w:tcPr>
            <w:tcW w:w="4035" w:type="dxa"/>
            <w:hideMark/>
          </w:tcPr>
          <w:p w14:paraId="4BA649BC"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c>
          <w:tcPr>
            <w:tcW w:w="2308" w:type="dxa"/>
            <w:hideMark/>
          </w:tcPr>
          <w:p w14:paraId="456796AD"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r>
      <w:tr w:rsidR="006420B4" w:rsidRPr="00991F55" w14:paraId="4BA6A673" w14:textId="77777777">
        <w:trPr>
          <w:trHeight w:val="300"/>
        </w:trPr>
        <w:tc>
          <w:tcPr>
            <w:tcW w:w="480" w:type="dxa"/>
            <w:hideMark/>
          </w:tcPr>
          <w:p w14:paraId="1A525585" w14:textId="77777777" w:rsidR="006420B4" w:rsidRPr="00991F55" w:rsidRDefault="006420B4">
            <w:pPr>
              <w:spacing w:before="40" w:after="40"/>
              <w:jc w:val="center"/>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4.</w:t>
            </w:r>
          </w:p>
        </w:tc>
        <w:tc>
          <w:tcPr>
            <w:tcW w:w="2381" w:type="dxa"/>
            <w:hideMark/>
          </w:tcPr>
          <w:p w14:paraId="63A78A82"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c>
          <w:tcPr>
            <w:tcW w:w="4035" w:type="dxa"/>
            <w:hideMark/>
          </w:tcPr>
          <w:p w14:paraId="2D798A19"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c>
          <w:tcPr>
            <w:tcW w:w="2308" w:type="dxa"/>
            <w:hideMark/>
          </w:tcPr>
          <w:p w14:paraId="2AB3B800"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r>
      <w:tr w:rsidR="006420B4" w:rsidRPr="00991F55" w14:paraId="4BB2C345" w14:textId="77777777">
        <w:trPr>
          <w:trHeight w:val="300"/>
        </w:trPr>
        <w:tc>
          <w:tcPr>
            <w:tcW w:w="480" w:type="dxa"/>
            <w:hideMark/>
          </w:tcPr>
          <w:p w14:paraId="534C6A6F" w14:textId="77777777" w:rsidR="006420B4" w:rsidRPr="00991F55" w:rsidRDefault="006420B4">
            <w:pPr>
              <w:spacing w:before="40" w:after="40"/>
              <w:jc w:val="center"/>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5.</w:t>
            </w:r>
          </w:p>
        </w:tc>
        <w:tc>
          <w:tcPr>
            <w:tcW w:w="2381" w:type="dxa"/>
            <w:hideMark/>
          </w:tcPr>
          <w:p w14:paraId="359C0A4D"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c>
          <w:tcPr>
            <w:tcW w:w="4035" w:type="dxa"/>
            <w:hideMark/>
          </w:tcPr>
          <w:p w14:paraId="3E440DFB"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c>
          <w:tcPr>
            <w:tcW w:w="2308" w:type="dxa"/>
            <w:hideMark/>
          </w:tcPr>
          <w:p w14:paraId="53D92023"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r>
      <w:tr w:rsidR="006420B4" w:rsidRPr="00991F55" w14:paraId="20FC7817" w14:textId="77777777">
        <w:trPr>
          <w:trHeight w:val="300"/>
        </w:trPr>
        <w:tc>
          <w:tcPr>
            <w:tcW w:w="480" w:type="dxa"/>
            <w:hideMark/>
          </w:tcPr>
          <w:p w14:paraId="23F9FEC4" w14:textId="77777777" w:rsidR="006420B4" w:rsidRPr="00991F55" w:rsidRDefault="006420B4">
            <w:pPr>
              <w:spacing w:before="40" w:after="40"/>
              <w:jc w:val="center"/>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6.</w:t>
            </w:r>
          </w:p>
        </w:tc>
        <w:tc>
          <w:tcPr>
            <w:tcW w:w="2381" w:type="dxa"/>
            <w:hideMark/>
          </w:tcPr>
          <w:p w14:paraId="48AF70BB"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c>
          <w:tcPr>
            <w:tcW w:w="4035" w:type="dxa"/>
            <w:hideMark/>
          </w:tcPr>
          <w:p w14:paraId="0D84935F"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c>
          <w:tcPr>
            <w:tcW w:w="2308" w:type="dxa"/>
            <w:hideMark/>
          </w:tcPr>
          <w:p w14:paraId="32166A65"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r>
      <w:tr w:rsidR="006420B4" w:rsidRPr="00991F55" w14:paraId="0A1E7EF6" w14:textId="77777777">
        <w:trPr>
          <w:trHeight w:val="300"/>
        </w:trPr>
        <w:tc>
          <w:tcPr>
            <w:tcW w:w="480" w:type="dxa"/>
            <w:hideMark/>
          </w:tcPr>
          <w:p w14:paraId="1097C434" w14:textId="77777777" w:rsidR="006420B4" w:rsidRPr="00991F55" w:rsidRDefault="006420B4">
            <w:pPr>
              <w:spacing w:before="40" w:after="40"/>
              <w:jc w:val="center"/>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7.</w:t>
            </w:r>
          </w:p>
        </w:tc>
        <w:tc>
          <w:tcPr>
            <w:tcW w:w="2381" w:type="dxa"/>
            <w:hideMark/>
          </w:tcPr>
          <w:p w14:paraId="294EBB0F"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c>
          <w:tcPr>
            <w:tcW w:w="4035" w:type="dxa"/>
            <w:hideMark/>
          </w:tcPr>
          <w:p w14:paraId="4C6B02D1"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c>
          <w:tcPr>
            <w:tcW w:w="2308" w:type="dxa"/>
            <w:hideMark/>
          </w:tcPr>
          <w:p w14:paraId="4057F9FF" w14:textId="77777777" w:rsidR="006420B4" w:rsidRPr="00991F55" w:rsidRDefault="006420B4">
            <w:pPr>
              <w:spacing w:before="40" w:after="40"/>
              <w:textAlignment w:val="baseline"/>
              <w:rPr>
                <w:rFonts w:asciiTheme="minorHAnsi" w:eastAsia="Times New Roman" w:hAnsiTheme="minorHAnsi" w:cs="Segoe UI"/>
                <w:sz w:val="20"/>
                <w:szCs w:val="20"/>
              </w:rPr>
            </w:pPr>
            <w:r w:rsidRPr="00991F55">
              <w:rPr>
                <w:rFonts w:asciiTheme="minorHAnsi" w:eastAsia="Times New Roman" w:hAnsiTheme="minorHAnsi" w:cs="Arial"/>
                <w:sz w:val="20"/>
                <w:szCs w:val="20"/>
              </w:rPr>
              <w:t> </w:t>
            </w:r>
          </w:p>
        </w:tc>
      </w:tr>
      <w:tr w:rsidR="006420B4" w:rsidRPr="00991F55" w14:paraId="7DABE557" w14:textId="77777777">
        <w:trPr>
          <w:trHeight w:val="300"/>
        </w:trPr>
        <w:tc>
          <w:tcPr>
            <w:tcW w:w="6896" w:type="dxa"/>
            <w:gridSpan w:val="3"/>
            <w:shd w:val="clear" w:color="auto" w:fill="FFD53C" w:themeFill="accent3"/>
            <w:hideMark/>
          </w:tcPr>
          <w:p w14:paraId="4EF9563E" w14:textId="77777777" w:rsidR="006420B4" w:rsidRPr="00991F55" w:rsidRDefault="006420B4">
            <w:pPr>
              <w:spacing w:before="40" w:after="40"/>
              <w:jc w:val="right"/>
              <w:textAlignment w:val="baseline"/>
              <w:rPr>
                <w:rFonts w:asciiTheme="minorHAnsi" w:eastAsia="Times New Roman" w:hAnsiTheme="minorHAnsi" w:cs="Segoe UI"/>
                <w:color w:val="001F50" w:themeColor="accent1"/>
                <w:sz w:val="20"/>
                <w:szCs w:val="20"/>
              </w:rPr>
            </w:pPr>
            <w:r w:rsidRPr="00991F55">
              <w:rPr>
                <w:rFonts w:asciiTheme="minorHAnsi" w:eastAsia="Times New Roman" w:hAnsiTheme="minorHAnsi" w:cs="Arial"/>
                <w:color w:val="001F50" w:themeColor="accent1"/>
                <w:sz w:val="20"/>
                <w:szCs w:val="20"/>
              </w:rPr>
              <w:t> </w:t>
            </w:r>
            <w:r w:rsidRPr="00991F55">
              <w:rPr>
                <w:rFonts w:asciiTheme="minorHAnsi" w:eastAsia="Times New Roman" w:hAnsiTheme="minorHAnsi" w:cs="Arial"/>
                <w:b/>
                <w:bCs/>
                <w:color w:val="001F50" w:themeColor="accent1"/>
                <w:sz w:val="20"/>
                <w:szCs w:val="20"/>
              </w:rPr>
              <w:t>Total forecasted budget</w:t>
            </w:r>
            <w:r w:rsidRPr="00991F55">
              <w:rPr>
                <w:rFonts w:asciiTheme="minorHAnsi" w:eastAsia="Times New Roman" w:hAnsiTheme="minorHAnsi" w:cs="Arial"/>
                <w:color w:val="001F50" w:themeColor="accent1"/>
                <w:sz w:val="20"/>
                <w:szCs w:val="20"/>
              </w:rPr>
              <w:t> </w:t>
            </w:r>
          </w:p>
        </w:tc>
        <w:tc>
          <w:tcPr>
            <w:tcW w:w="2308" w:type="dxa"/>
            <w:hideMark/>
          </w:tcPr>
          <w:p w14:paraId="4E6E6F2D" w14:textId="77777777" w:rsidR="006420B4" w:rsidRPr="00991F55" w:rsidRDefault="006420B4">
            <w:pPr>
              <w:spacing w:before="40" w:after="40"/>
              <w:jc w:val="right"/>
              <w:textAlignment w:val="baseline"/>
              <w:rPr>
                <w:rFonts w:asciiTheme="minorHAnsi" w:eastAsia="Times New Roman" w:hAnsiTheme="minorHAnsi" w:cs="Segoe UI"/>
                <w:color w:val="001F50" w:themeColor="accent1"/>
                <w:sz w:val="20"/>
                <w:szCs w:val="20"/>
              </w:rPr>
            </w:pPr>
            <w:r w:rsidRPr="00991F55">
              <w:rPr>
                <w:rFonts w:asciiTheme="minorHAnsi" w:eastAsia="Times New Roman" w:hAnsiTheme="minorHAnsi" w:cs="Arial"/>
                <w:color w:val="001F50" w:themeColor="accent1"/>
                <w:sz w:val="20"/>
                <w:szCs w:val="20"/>
              </w:rPr>
              <w:t> </w:t>
            </w:r>
          </w:p>
        </w:tc>
      </w:tr>
    </w:tbl>
    <w:p w14:paraId="468A2C32" w14:textId="77777777" w:rsidR="006420B4" w:rsidRPr="00991F55" w:rsidRDefault="006420B4" w:rsidP="006420B4">
      <w:pPr>
        <w:spacing w:before="40" w:after="40"/>
        <w:rPr>
          <w:rFonts w:asciiTheme="minorHAnsi" w:hAnsiTheme="minorHAnsi"/>
        </w:rPr>
      </w:pPr>
    </w:p>
    <w:p w14:paraId="3DCE6217" w14:textId="77777777" w:rsidR="006420B4" w:rsidRPr="00991F55" w:rsidRDefault="006420B4" w:rsidP="006420B4">
      <w:pPr>
        <w:spacing w:before="40" w:after="40"/>
        <w:rPr>
          <w:rFonts w:asciiTheme="minorHAnsi" w:hAnsiTheme="minorHAnsi"/>
        </w:rPr>
      </w:pPr>
      <w:r w:rsidRPr="00991F55">
        <w:rPr>
          <w:rFonts w:asciiTheme="minorHAnsi" w:hAnsiTheme="minorHAnsi"/>
        </w:rPr>
        <w:t>Additional explanation / justification</w:t>
      </w:r>
    </w:p>
    <w:p w14:paraId="3195E3B9" w14:textId="77777777" w:rsidR="006420B4" w:rsidRPr="00991F55" w:rsidRDefault="006420B4" w:rsidP="006420B4">
      <w:pPr>
        <w:spacing w:before="40" w:after="40"/>
        <w:jc w:val="both"/>
        <w:rPr>
          <w:rFonts w:asciiTheme="minorHAnsi" w:hAnsiTheme="minorHAnsi"/>
        </w:rPr>
      </w:pPr>
    </w:p>
    <w:p w14:paraId="5E4E021A" w14:textId="77777777" w:rsidR="006420B4" w:rsidRPr="00991F55" w:rsidRDefault="006420B4" w:rsidP="006420B4">
      <w:pPr>
        <w:spacing w:before="40" w:after="40"/>
        <w:jc w:val="both"/>
        <w:rPr>
          <w:rFonts w:asciiTheme="minorHAnsi" w:hAnsiTheme="minorHAnsi"/>
        </w:rPr>
      </w:pPr>
    </w:p>
    <w:p w14:paraId="71B38DBD" w14:textId="0CCB2022" w:rsidR="006420B4" w:rsidRPr="00991F55" w:rsidRDefault="006420B4">
      <w:pPr>
        <w:pStyle w:val="Heading2"/>
        <w:numPr>
          <w:ilvl w:val="0"/>
          <w:numId w:val="35"/>
        </w:numPr>
        <w:jc w:val="both"/>
        <w:rPr>
          <w:rFonts w:asciiTheme="minorHAnsi" w:hAnsiTheme="minorHAnsi"/>
        </w:rPr>
      </w:pPr>
      <w:bookmarkStart w:id="17" w:name="_Toc239174871"/>
      <w:bookmarkStart w:id="18" w:name="_Toc239935505"/>
      <w:bookmarkStart w:id="19" w:name="_Toc240305800"/>
      <w:r w:rsidRPr="00991F55">
        <w:rPr>
          <w:rFonts w:asciiTheme="minorHAnsi" w:hAnsiTheme="minorHAnsi"/>
        </w:rPr>
        <w:t xml:space="preserve">THE LEVEL OF INCLUSION AND SUPPORT FROM CONTRIBUTING PARTNERS (Max </w:t>
      </w:r>
      <w:r w:rsidR="00BB2F21">
        <w:rPr>
          <w:rFonts w:asciiTheme="minorHAnsi" w:hAnsiTheme="minorHAnsi"/>
        </w:rPr>
        <w:t>8</w:t>
      </w:r>
      <w:r w:rsidRPr="00991F55">
        <w:rPr>
          <w:rFonts w:asciiTheme="minorHAnsi" w:hAnsiTheme="minorHAnsi"/>
        </w:rPr>
        <w:t xml:space="preserve"> pages)</w:t>
      </w:r>
      <w:bookmarkEnd w:id="17"/>
      <w:bookmarkEnd w:id="18"/>
      <w:bookmarkEnd w:id="19"/>
      <w:r w:rsidRPr="00991F55">
        <w:rPr>
          <w:rFonts w:asciiTheme="minorHAnsi" w:hAnsiTheme="minorHAnsi"/>
        </w:rPr>
        <w:t xml:space="preserve"> </w:t>
      </w:r>
    </w:p>
    <w:p w14:paraId="1FD7986B" w14:textId="77777777" w:rsidR="006420B4" w:rsidRPr="00991F55" w:rsidRDefault="006420B4" w:rsidP="006420B4">
      <w:pPr>
        <w:pStyle w:val="Heading3"/>
      </w:pPr>
      <w:bookmarkStart w:id="20" w:name="_Toc239174872"/>
      <w:bookmarkStart w:id="21" w:name="_Toc239935506"/>
      <w:bookmarkStart w:id="22" w:name="_Toc240305801"/>
      <w:r w:rsidRPr="00991F55">
        <w:t>Engagement of ecosystem partners, sponsors, and defence stakeholders</w:t>
      </w:r>
      <w:bookmarkEnd w:id="20"/>
      <w:bookmarkEnd w:id="21"/>
      <w:bookmarkEnd w:id="22"/>
    </w:p>
    <w:p w14:paraId="2CFF0941" w14:textId="77777777" w:rsidR="006420B4" w:rsidRPr="00991F55" w:rsidRDefault="006420B4" w:rsidP="006420B4">
      <w:pPr>
        <w:spacing w:before="40" w:after="40"/>
        <w:jc w:val="both"/>
        <w:rPr>
          <w:rFonts w:asciiTheme="minorHAnsi" w:hAnsiTheme="minorHAnsi"/>
          <w:i/>
          <w:iCs/>
        </w:rPr>
      </w:pPr>
      <w:r w:rsidRPr="00991F55">
        <w:rPr>
          <w:rFonts w:asciiTheme="minorHAnsi" w:hAnsiTheme="minorHAnsi"/>
          <w:i/>
          <w:iCs/>
        </w:rPr>
        <w:t>Describe how you will ensure the active participation of key defence-sector stakeholders, such as Ministries of Defence, Armed Forces, procurement agencies, defence innovation bodies, or defence academies, as end-users, practitioners, and contributors. Explain how you will coordinate with and leverage complementary support within the network, including Ukrainian operational input and mentors where relevant, to strengthen delivery.</w:t>
      </w:r>
    </w:p>
    <w:p w14:paraId="4F12C7EC" w14:textId="77777777" w:rsidR="006420B4" w:rsidRPr="00991F55" w:rsidRDefault="006420B4" w:rsidP="006420B4">
      <w:pPr>
        <w:spacing w:before="40" w:after="40"/>
        <w:jc w:val="both"/>
        <w:rPr>
          <w:rFonts w:asciiTheme="minorHAnsi" w:hAnsiTheme="minorHAnsi"/>
          <w:i/>
          <w:iCs/>
        </w:rPr>
      </w:pPr>
      <w:r w:rsidRPr="00991F55">
        <w:rPr>
          <w:rFonts w:asciiTheme="minorHAnsi" w:hAnsiTheme="minorHAnsi"/>
          <w:i/>
          <w:iCs/>
        </w:rPr>
        <w:t>In addition, describe how you will engage and leverage the relevant regional innovation ecosystem to support the DefTech Forge, including local and regional innovation actors, industry, academia, and technical experts. Your response should outline your overall strategy for identifying, securing, and involving partners and sponsors, and explain how these collaborations will contribute to the delivery of the event, technical validation of solutions, and the long-term impact of the programme.</w:t>
      </w:r>
    </w:p>
    <w:p w14:paraId="1E8C8340" w14:textId="3BBF1496" w:rsidR="006420B4" w:rsidRPr="00991F55" w:rsidRDefault="006420B4" w:rsidP="006420B4">
      <w:pPr>
        <w:spacing w:before="40" w:after="40"/>
        <w:jc w:val="both"/>
        <w:rPr>
          <w:rFonts w:asciiTheme="minorHAnsi" w:hAnsiTheme="minorHAnsi"/>
          <w:i/>
          <w:iCs/>
        </w:rPr>
      </w:pPr>
      <w:r w:rsidRPr="00991F55">
        <w:rPr>
          <w:rFonts w:asciiTheme="minorHAnsi" w:hAnsiTheme="minorHAnsi"/>
          <w:i/>
          <w:iCs/>
        </w:rPr>
        <w:t xml:space="preserve">Finally, describe how ecosystem partners, sponsors, and defence stakeholders </w:t>
      </w:r>
      <w:r w:rsidR="00D12DE9" w:rsidRPr="00991F55">
        <w:rPr>
          <w:rFonts w:asciiTheme="minorHAnsi" w:hAnsiTheme="minorHAnsi"/>
          <w:i/>
          <w:iCs/>
        </w:rPr>
        <w:t>–</w:t>
      </w:r>
      <w:r w:rsidR="005254D4" w:rsidRPr="00991F55">
        <w:rPr>
          <w:rFonts w:asciiTheme="minorHAnsi" w:hAnsiTheme="minorHAnsi"/>
          <w:i/>
          <w:iCs/>
        </w:rPr>
        <w:t xml:space="preserve"> </w:t>
      </w:r>
      <w:r w:rsidR="00D12DE9" w:rsidRPr="00991F55">
        <w:rPr>
          <w:rFonts w:asciiTheme="minorHAnsi" w:hAnsiTheme="minorHAnsi"/>
          <w:i/>
          <w:iCs/>
        </w:rPr>
        <w:t xml:space="preserve">including Ukrainian contributors – </w:t>
      </w:r>
      <w:r w:rsidRPr="00991F55">
        <w:rPr>
          <w:rFonts w:asciiTheme="minorHAnsi" w:hAnsiTheme="minorHAnsi"/>
          <w:i/>
          <w:iCs/>
        </w:rPr>
        <w:t>will be engaged before, during, and after the DefTech Forge, specifying their expected roles and contributions. Where possible, provide examples of potential target companies that could be interested in participating in the programme.</w:t>
      </w:r>
    </w:p>
    <w:p w14:paraId="0F93F1EA" w14:textId="77777777" w:rsidR="006420B4" w:rsidRPr="00991F55" w:rsidRDefault="006420B4" w:rsidP="006420B4">
      <w:pPr>
        <w:spacing w:before="40" w:after="40"/>
        <w:rPr>
          <w:rFonts w:asciiTheme="minorHAnsi" w:hAnsiTheme="minorHAnsi"/>
        </w:rPr>
      </w:pPr>
    </w:p>
    <w:p w14:paraId="58543AD1" w14:textId="77777777" w:rsidR="00CE1EAF" w:rsidRPr="00991F55" w:rsidRDefault="00CE1EAF" w:rsidP="006420B4">
      <w:pPr>
        <w:spacing w:before="40" w:after="40"/>
        <w:rPr>
          <w:rFonts w:asciiTheme="minorHAnsi" w:hAnsiTheme="minorHAnsi"/>
        </w:rPr>
      </w:pPr>
    </w:p>
    <w:p w14:paraId="39B4524F" w14:textId="77777777" w:rsidR="006420B4" w:rsidRPr="00991F55" w:rsidRDefault="006420B4" w:rsidP="006420B4">
      <w:pPr>
        <w:spacing w:before="40" w:after="40"/>
        <w:rPr>
          <w:rFonts w:asciiTheme="minorHAnsi" w:hAnsiTheme="minorHAnsi"/>
        </w:rPr>
      </w:pPr>
      <w:r w:rsidRPr="00991F55">
        <w:rPr>
          <w:rFonts w:asciiTheme="minorHAnsi" w:hAnsiTheme="minorHAnsi"/>
        </w:rPr>
        <w:t xml:space="preserve">Please fill in the following table with all relevant stakeholders: </w:t>
      </w:r>
    </w:p>
    <w:tbl>
      <w:tblPr>
        <w:tblW w:w="9265" w:type="dxa"/>
        <w:tblBorders>
          <w:top w:val="dotted" w:sz="4" w:space="0" w:color="FFD53C" w:themeColor="accent3"/>
          <w:left w:val="dotted" w:sz="4" w:space="0" w:color="FFD53C" w:themeColor="accent3"/>
          <w:bottom w:val="dotted" w:sz="4" w:space="0" w:color="FFD53C" w:themeColor="accent3"/>
          <w:right w:val="dotted" w:sz="4" w:space="0" w:color="FFD53C" w:themeColor="accent3"/>
          <w:insideH w:val="dotted" w:sz="4" w:space="0" w:color="FFD53C" w:themeColor="accent3"/>
          <w:insideV w:val="dotted" w:sz="4" w:space="0" w:color="FFD53C" w:themeColor="accent3"/>
        </w:tblBorders>
        <w:tblCellMar>
          <w:left w:w="0" w:type="dxa"/>
          <w:right w:w="0" w:type="dxa"/>
        </w:tblCellMar>
        <w:tblLook w:val="04A0" w:firstRow="1" w:lastRow="0" w:firstColumn="1" w:lastColumn="0" w:noHBand="0" w:noVBand="1"/>
      </w:tblPr>
      <w:tblGrid>
        <w:gridCol w:w="615"/>
        <w:gridCol w:w="2115"/>
        <w:gridCol w:w="3210"/>
        <w:gridCol w:w="3325"/>
      </w:tblGrid>
      <w:tr w:rsidR="006420B4" w:rsidRPr="00991F55" w14:paraId="2FCF54C6" w14:textId="77777777">
        <w:trPr>
          <w:trHeight w:val="285"/>
        </w:trPr>
        <w:tc>
          <w:tcPr>
            <w:tcW w:w="615" w:type="dxa"/>
            <w:shd w:val="clear" w:color="auto" w:fill="FFD53C" w:themeFill="accent3"/>
            <w:vAlign w:val="center"/>
            <w:hideMark/>
          </w:tcPr>
          <w:p w14:paraId="55C6724C" w14:textId="77777777" w:rsidR="006420B4" w:rsidRPr="00991F55" w:rsidRDefault="006420B4">
            <w:pPr>
              <w:spacing w:before="40" w:after="40"/>
              <w:jc w:val="center"/>
              <w:textAlignment w:val="baseline"/>
              <w:rPr>
                <w:rFonts w:asciiTheme="minorHAnsi" w:eastAsia="Times New Roman" w:hAnsiTheme="minorHAnsi" w:cs="Poppins"/>
                <w:b/>
                <w:bCs/>
                <w:color w:val="001F50" w:themeColor="accent1"/>
                <w:lang w:eastAsia="pl-PL"/>
              </w:rPr>
            </w:pPr>
            <w:r w:rsidRPr="00991F55">
              <w:rPr>
                <w:rFonts w:asciiTheme="minorHAnsi" w:eastAsia="Times New Roman" w:hAnsiTheme="minorHAnsi" w:cs="Poppins"/>
                <w:b/>
                <w:bCs/>
                <w:color w:val="001F50" w:themeColor="accent1"/>
                <w:lang w:eastAsia="pl-PL"/>
              </w:rPr>
              <w:t>NO</w:t>
            </w:r>
          </w:p>
        </w:tc>
        <w:tc>
          <w:tcPr>
            <w:tcW w:w="2115" w:type="dxa"/>
            <w:shd w:val="clear" w:color="auto" w:fill="FFD53C" w:themeFill="accent3"/>
            <w:vAlign w:val="center"/>
            <w:hideMark/>
          </w:tcPr>
          <w:p w14:paraId="391BA008" w14:textId="77777777" w:rsidR="006420B4" w:rsidRPr="00991F55" w:rsidRDefault="006420B4">
            <w:pPr>
              <w:spacing w:before="40" w:after="40"/>
              <w:jc w:val="center"/>
              <w:textAlignment w:val="baseline"/>
              <w:rPr>
                <w:rFonts w:asciiTheme="minorHAnsi" w:eastAsia="Times New Roman" w:hAnsiTheme="minorHAnsi" w:cs="Poppins"/>
                <w:b/>
                <w:bCs/>
                <w:color w:val="001F50" w:themeColor="accent1"/>
                <w:lang w:eastAsia="pl-PL"/>
              </w:rPr>
            </w:pPr>
            <w:r w:rsidRPr="00991F55">
              <w:rPr>
                <w:rFonts w:asciiTheme="minorHAnsi" w:eastAsia="Times New Roman" w:hAnsiTheme="minorHAnsi" w:cs="Poppins"/>
                <w:b/>
                <w:bCs/>
                <w:color w:val="001F50" w:themeColor="accent1"/>
                <w:lang w:eastAsia="pl-PL"/>
              </w:rPr>
              <w:t>NAME OF THE STAKEHOLDER</w:t>
            </w:r>
          </w:p>
        </w:tc>
        <w:tc>
          <w:tcPr>
            <w:tcW w:w="3210" w:type="dxa"/>
            <w:shd w:val="clear" w:color="auto" w:fill="FFD53C" w:themeFill="accent3"/>
            <w:vAlign w:val="center"/>
            <w:hideMark/>
          </w:tcPr>
          <w:p w14:paraId="73D72540" w14:textId="77777777" w:rsidR="006420B4" w:rsidRPr="00991F55" w:rsidRDefault="006420B4">
            <w:pPr>
              <w:spacing w:before="40" w:after="40"/>
              <w:jc w:val="center"/>
              <w:textAlignment w:val="baseline"/>
              <w:rPr>
                <w:rFonts w:asciiTheme="minorHAnsi" w:eastAsia="Times New Roman" w:hAnsiTheme="minorHAnsi" w:cs="Poppins"/>
                <w:b/>
                <w:bCs/>
                <w:color w:val="001F50" w:themeColor="accent1"/>
                <w:lang w:eastAsia="pl-PL"/>
              </w:rPr>
            </w:pPr>
            <w:r w:rsidRPr="00991F55">
              <w:rPr>
                <w:rFonts w:asciiTheme="minorHAnsi" w:eastAsia="Times New Roman" w:hAnsiTheme="minorHAnsi" w:cs="Poppins"/>
                <w:b/>
                <w:bCs/>
                <w:color w:val="001F50" w:themeColor="accent1"/>
                <w:lang w:eastAsia="pl-PL"/>
              </w:rPr>
              <w:t>TYPE OF RELATION (E.g. Collaborated in past hackathons; collaborated in past R&amp;D and innovation projects)</w:t>
            </w:r>
          </w:p>
        </w:tc>
        <w:tc>
          <w:tcPr>
            <w:tcW w:w="3325" w:type="dxa"/>
            <w:shd w:val="clear" w:color="auto" w:fill="FFD53C" w:themeFill="accent3"/>
            <w:vAlign w:val="center"/>
            <w:hideMark/>
          </w:tcPr>
          <w:p w14:paraId="1FBCF9FE" w14:textId="77777777" w:rsidR="006420B4" w:rsidRPr="00991F55" w:rsidRDefault="006420B4">
            <w:pPr>
              <w:spacing w:before="40" w:after="40"/>
              <w:jc w:val="center"/>
              <w:textAlignment w:val="baseline"/>
              <w:rPr>
                <w:rFonts w:asciiTheme="minorHAnsi" w:eastAsia="Times New Roman" w:hAnsiTheme="minorHAnsi" w:cs="Poppins"/>
                <w:b/>
                <w:bCs/>
                <w:color w:val="001F50" w:themeColor="accent1"/>
                <w:lang w:eastAsia="pl-PL"/>
              </w:rPr>
            </w:pPr>
            <w:r w:rsidRPr="00991F55">
              <w:rPr>
                <w:rFonts w:asciiTheme="minorHAnsi" w:eastAsia="Times New Roman" w:hAnsiTheme="minorHAnsi" w:cs="Poppins"/>
                <w:b/>
                <w:bCs/>
                <w:color w:val="001F50" w:themeColor="accent1"/>
                <w:lang w:eastAsia="pl-PL"/>
              </w:rPr>
              <w:t>FORESEEN ROLE DURING DEFTECH FORGE / CONTRIBUTION EXPECTED</w:t>
            </w:r>
          </w:p>
        </w:tc>
      </w:tr>
      <w:tr w:rsidR="006420B4" w:rsidRPr="00991F55" w14:paraId="65C63DC3" w14:textId="77777777">
        <w:trPr>
          <w:trHeight w:val="285"/>
        </w:trPr>
        <w:tc>
          <w:tcPr>
            <w:tcW w:w="615" w:type="dxa"/>
            <w:vAlign w:val="center"/>
            <w:hideMark/>
          </w:tcPr>
          <w:p w14:paraId="3FF3FF0E" w14:textId="77777777" w:rsidR="006420B4" w:rsidRPr="00991F55" w:rsidRDefault="006420B4">
            <w:pPr>
              <w:spacing w:before="40" w:after="40"/>
              <w:ind w:left="144"/>
              <w:jc w:val="both"/>
              <w:textAlignment w:val="baseline"/>
              <w:rPr>
                <w:rFonts w:asciiTheme="minorHAnsi" w:eastAsia="Times New Roman" w:hAnsiTheme="minorHAnsi" w:cs="Poppins"/>
                <w:lang w:eastAsia="pl-PL"/>
              </w:rPr>
            </w:pPr>
            <w:r w:rsidRPr="00991F55">
              <w:rPr>
                <w:rFonts w:asciiTheme="minorHAnsi" w:eastAsia="Times New Roman" w:hAnsiTheme="minorHAnsi" w:cs="Poppins"/>
                <w:lang w:eastAsia="pl-PL"/>
              </w:rPr>
              <w:t>1. </w:t>
            </w:r>
          </w:p>
        </w:tc>
        <w:tc>
          <w:tcPr>
            <w:tcW w:w="2115" w:type="dxa"/>
            <w:vAlign w:val="center"/>
            <w:hideMark/>
          </w:tcPr>
          <w:p w14:paraId="0E8C8EBC" w14:textId="77777777" w:rsidR="006420B4" w:rsidRPr="00991F55" w:rsidRDefault="006420B4">
            <w:pPr>
              <w:spacing w:before="40" w:after="40"/>
              <w:ind w:left="144"/>
              <w:jc w:val="both"/>
              <w:textAlignment w:val="baseline"/>
              <w:rPr>
                <w:rFonts w:asciiTheme="minorHAnsi" w:eastAsia="Times New Roman" w:hAnsiTheme="minorHAnsi" w:cs="Poppins"/>
                <w:lang w:eastAsia="pl-PL"/>
              </w:rPr>
            </w:pPr>
            <w:r w:rsidRPr="00991F55">
              <w:rPr>
                <w:rFonts w:asciiTheme="minorHAnsi" w:eastAsia="Times New Roman" w:hAnsiTheme="minorHAnsi" w:cs="Poppins"/>
                <w:lang w:eastAsia="pl-PL"/>
              </w:rPr>
              <w:t>  </w:t>
            </w:r>
          </w:p>
        </w:tc>
        <w:tc>
          <w:tcPr>
            <w:tcW w:w="3210" w:type="dxa"/>
            <w:vAlign w:val="center"/>
            <w:hideMark/>
          </w:tcPr>
          <w:p w14:paraId="414C832F" w14:textId="77777777" w:rsidR="006420B4" w:rsidRPr="00991F55" w:rsidRDefault="006420B4">
            <w:pPr>
              <w:spacing w:before="40" w:after="40"/>
              <w:ind w:left="144"/>
              <w:jc w:val="both"/>
              <w:textAlignment w:val="baseline"/>
              <w:rPr>
                <w:rFonts w:asciiTheme="minorHAnsi" w:eastAsia="Times New Roman" w:hAnsiTheme="minorHAnsi" w:cs="Poppins"/>
                <w:lang w:eastAsia="pl-PL"/>
              </w:rPr>
            </w:pPr>
            <w:r w:rsidRPr="00991F55">
              <w:rPr>
                <w:rFonts w:asciiTheme="minorHAnsi" w:eastAsia="Times New Roman" w:hAnsiTheme="minorHAnsi" w:cs="Poppins"/>
                <w:lang w:eastAsia="pl-PL"/>
              </w:rPr>
              <w:t>  </w:t>
            </w:r>
          </w:p>
        </w:tc>
        <w:tc>
          <w:tcPr>
            <w:tcW w:w="3325" w:type="dxa"/>
            <w:vAlign w:val="center"/>
            <w:hideMark/>
          </w:tcPr>
          <w:p w14:paraId="2F518774" w14:textId="77777777" w:rsidR="006420B4" w:rsidRPr="00991F55" w:rsidRDefault="006420B4">
            <w:pPr>
              <w:spacing w:before="40" w:after="40"/>
              <w:ind w:left="144"/>
              <w:jc w:val="both"/>
              <w:textAlignment w:val="baseline"/>
              <w:rPr>
                <w:rFonts w:asciiTheme="minorHAnsi" w:eastAsia="Times New Roman" w:hAnsiTheme="minorHAnsi" w:cs="Poppins"/>
                <w:lang w:eastAsia="pl-PL"/>
              </w:rPr>
            </w:pPr>
            <w:r w:rsidRPr="00991F55">
              <w:rPr>
                <w:rFonts w:asciiTheme="minorHAnsi" w:eastAsia="Times New Roman" w:hAnsiTheme="minorHAnsi" w:cs="Poppins"/>
                <w:lang w:eastAsia="pl-PL"/>
              </w:rPr>
              <w:t>  </w:t>
            </w:r>
          </w:p>
        </w:tc>
      </w:tr>
      <w:tr w:rsidR="006420B4" w:rsidRPr="00991F55" w14:paraId="643CFF11" w14:textId="77777777">
        <w:trPr>
          <w:trHeight w:val="285"/>
        </w:trPr>
        <w:tc>
          <w:tcPr>
            <w:tcW w:w="615" w:type="dxa"/>
            <w:vAlign w:val="center"/>
            <w:hideMark/>
          </w:tcPr>
          <w:p w14:paraId="013C4CC4" w14:textId="77777777" w:rsidR="006420B4" w:rsidRPr="00991F55" w:rsidRDefault="006420B4">
            <w:pPr>
              <w:spacing w:before="40" w:after="40"/>
              <w:ind w:left="144"/>
              <w:jc w:val="both"/>
              <w:textAlignment w:val="baseline"/>
              <w:rPr>
                <w:rFonts w:asciiTheme="minorHAnsi" w:eastAsia="Times New Roman" w:hAnsiTheme="minorHAnsi" w:cs="Poppins"/>
                <w:lang w:eastAsia="pl-PL"/>
              </w:rPr>
            </w:pPr>
            <w:r w:rsidRPr="00991F55">
              <w:rPr>
                <w:rFonts w:asciiTheme="minorHAnsi" w:eastAsia="Times New Roman" w:hAnsiTheme="minorHAnsi" w:cs="Poppins"/>
                <w:lang w:eastAsia="pl-PL"/>
              </w:rPr>
              <w:t>2.</w:t>
            </w:r>
          </w:p>
        </w:tc>
        <w:tc>
          <w:tcPr>
            <w:tcW w:w="2115" w:type="dxa"/>
            <w:vAlign w:val="center"/>
            <w:hideMark/>
          </w:tcPr>
          <w:p w14:paraId="0159B667" w14:textId="77777777" w:rsidR="006420B4" w:rsidRPr="00991F55" w:rsidRDefault="006420B4">
            <w:pPr>
              <w:spacing w:before="40" w:after="40"/>
              <w:ind w:left="144"/>
              <w:jc w:val="both"/>
              <w:textAlignment w:val="baseline"/>
              <w:rPr>
                <w:rFonts w:asciiTheme="minorHAnsi" w:eastAsia="Times New Roman" w:hAnsiTheme="minorHAnsi" w:cs="Poppins"/>
                <w:lang w:eastAsia="pl-PL"/>
              </w:rPr>
            </w:pPr>
            <w:r w:rsidRPr="00991F55">
              <w:rPr>
                <w:rFonts w:asciiTheme="minorHAnsi" w:eastAsia="Times New Roman" w:hAnsiTheme="minorHAnsi" w:cs="Poppins"/>
                <w:lang w:eastAsia="pl-PL"/>
              </w:rPr>
              <w:t>  </w:t>
            </w:r>
          </w:p>
        </w:tc>
        <w:tc>
          <w:tcPr>
            <w:tcW w:w="3210" w:type="dxa"/>
            <w:vAlign w:val="center"/>
            <w:hideMark/>
          </w:tcPr>
          <w:p w14:paraId="69B72D90" w14:textId="77777777" w:rsidR="006420B4" w:rsidRPr="00991F55" w:rsidRDefault="006420B4">
            <w:pPr>
              <w:spacing w:before="40" w:after="40"/>
              <w:ind w:left="144"/>
              <w:jc w:val="both"/>
              <w:textAlignment w:val="baseline"/>
              <w:rPr>
                <w:rFonts w:asciiTheme="minorHAnsi" w:eastAsia="Times New Roman" w:hAnsiTheme="minorHAnsi" w:cs="Poppins"/>
                <w:lang w:eastAsia="pl-PL"/>
              </w:rPr>
            </w:pPr>
            <w:r w:rsidRPr="00991F55">
              <w:rPr>
                <w:rFonts w:asciiTheme="minorHAnsi" w:eastAsia="Times New Roman" w:hAnsiTheme="minorHAnsi" w:cs="Poppins"/>
                <w:lang w:eastAsia="pl-PL"/>
              </w:rPr>
              <w:t>  </w:t>
            </w:r>
          </w:p>
        </w:tc>
        <w:tc>
          <w:tcPr>
            <w:tcW w:w="3325" w:type="dxa"/>
            <w:vAlign w:val="center"/>
            <w:hideMark/>
          </w:tcPr>
          <w:p w14:paraId="335BCFBB" w14:textId="77777777" w:rsidR="006420B4" w:rsidRPr="00991F55" w:rsidRDefault="006420B4">
            <w:pPr>
              <w:spacing w:before="40" w:after="40"/>
              <w:ind w:left="144"/>
              <w:jc w:val="both"/>
              <w:textAlignment w:val="baseline"/>
              <w:rPr>
                <w:rFonts w:asciiTheme="minorHAnsi" w:eastAsia="Times New Roman" w:hAnsiTheme="minorHAnsi" w:cs="Poppins"/>
                <w:lang w:eastAsia="pl-PL"/>
              </w:rPr>
            </w:pPr>
            <w:r w:rsidRPr="00991F55">
              <w:rPr>
                <w:rFonts w:asciiTheme="minorHAnsi" w:eastAsia="Times New Roman" w:hAnsiTheme="minorHAnsi" w:cs="Poppins"/>
                <w:lang w:eastAsia="pl-PL"/>
              </w:rPr>
              <w:t>  </w:t>
            </w:r>
          </w:p>
        </w:tc>
      </w:tr>
      <w:tr w:rsidR="006420B4" w:rsidRPr="00991F55" w14:paraId="2B3501EB" w14:textId="77777777">
        <w:trPr>
          <w:trHeight w:val="285"/>
        </w:trPr>
        <w:tc>
          <w:tcPr>
            <w:tcW w:w="615" w:type="dxa"/>
            <w:vAlign w:val="center"/>
            <w:hideMark/>
          </w:tcPr>
          <w:p w14:paraId="1312099E" w14:textId="77777777" w:rsidR="006420B4" w:rsidRPr="00991F55" w:rsidRDefault="006420B4">
            <w:pPr>
              <w:spacing w:before="40" w:after="40"/>
              <w:ind w:left="144"/>
              <w:jc w:val="both"/>
              <w:textAlignment w:val="baseline"/>
              <w:rPr>
                <w:rFonts w:asciiTheme="minorHAnsi" w:eastAsia="Times New Roman" w:hAnsiTheme="minorHAnsi" w:cs="Poppins"/>
                <w:lang w:eastAsia="pl-PL"/>
              </w:rPr>
            </w:pPr>
            <w:r w:rsidRPr="00991F55">
              <w:rPr>
                <w:rFonts w:asciiTheme="minorHAnsi" w:eastAsia="Times New Roman" w:hAnsiTheme="minorHAnsi" w:cs="Poppins"/>
                <w:lang w:eastAsia="pl-PL"/>
              </w:rPr>
              <w:t>3.</w:t>
            </w:r>
          </w:p>
        </w:tc>
        <w:tc>
          <w:tcPr>
            <w:tcW w:w="2115" w:type="dxa"/>
            <w:vAlign w:val="center"/>
            <w:hideMark/>
          </w:tcPr>
          <w:p w14:paraId="3607AF17" w14:textId="77777777" w:rsidR="006420B4" w:rsidRPr="00991F55" w:rsidRDefault="006420B4">
            <w:pPr>
              <w:spacing w:before="40" w:after="40"/>
              <w:ind w:left="144"/>
              <w:jc w:val="both"/>
              <w:textAlignment w:val="baseline"/>
              <w:rPr>
                <w:rFonts w:asciiTheme="minorHAnsi" w:eastAsia="Times New Roman" w:hAnsiTheme="minorHAnsi" w:cs="Poppins"/>
                <w:lang w:eastAsia="pl-PL"/>
              </w:rPr>
            </w:pPr>
            <w:r w:rsidRPr="00991F55">
              <w:rPr>
                <w:rFonts w:asciiTheme="minorHAnsi" w:eastAsia="Times New Roman" w:hAnsiTheme="minorHAnsi" w:cs="Poppins"/>
                <w:lang w:eastAsia="pl-PL"/>
              </w:rPr>
              <w:t>  </w:t>
            </w:r>
          </w:p>
        </w:tc>
        <w:tc>
          <w:tcPr>
            <w:tcW w:w="3210" w:type="dxa"/>
            <w:vAlign w:val="center"/>
            <w:hideMark/>
          </w:tcPr>
          <w:p w14:paraId="5FD4E423" w14:textId="77777777" w:rsidR="006420B4" w:rsidRPr="00991F55" w:rsidRDefault="006420B4">
            <w:pPr>
              <w:spacing w:before="40" w:after="40"/>
              <w:ind w:left="144"/>
              <w:jc w:val="both"/>
              <w:textAlignment w:val="baseline"/>
              <w:rPr>
                <w:rFonts w:asciiTheme="minorHAnsi" w:eastAsia="Times New Roman" w:hAnsiTheme="minorHAnsi" w:cs="Poppins"/>
                <w:lang w:eastAsia="pl-PL"/>
              </w:rPr>
            </w:pPr>
            <w:r w:rsidRPr="00991F55">
              <w:rPr>
                <w:rFonts w:asciiTheme="minorHAnsi" w:eastAsia="Times New Roman" w:hAnsiTheme="minorHAnsi" w:cs="Poppins"/>
                <w:lang w:eastAsia="pl-PL"/>
              </w:rPr>
              <w:t>  </w:t>
            </w:r>
          </w:p>
        </w:tc>
        <w:tc>
          <w:tcPr>
            <w:tcW w:w="3325" w:type="dxa"/>
            <w:vAlign w:val="center"/>
            <w:hideMark/>
          </w:tcPr>
          <w:p w14:paraId="05410A4E" w14:textId="77777777" w:rsidR="006420B4" w:rsidRPr="00991F55" w:rsidRDefault="006420B4">
            <w:pPr>
              <w:spacing w:before="40" w:after="40"/>
              <w:ind w:left="144"/>
              <w:jc w:val="both"/>
              <w:textAlignment w:val="baseline"/>
              <w:rPr>
                <w:rFonts w:asciiTheme="minorHAnsi" w:eastAsia="Times New Roman" w:hAnsiTheme="minorHAnsi" w:cs="Poppins"/>
                <w:lang w:eastAsia="pl-PL"/>
              </w:rPr>
            </w:pPr>
            <w:r w:rsidRPr="00991F55">
              <w:rPr>
                <w:rFonts w:asciiTheme="minorHAnsi" w:eastAsia="Times New Roman" w:hAnsiTheme="minorHAnsi" w:cs="Poppins"/>
                <w:lang w:eastAsia="pl-PL"/>
              </w:rPr>
              <w:t>  </w:t>
            </w:r>
          </w:p>
        </w:tc>
      </w:tr>
      <w:tr w:rsidR="006420B4" w:rsidRPr="00991F55" w14:paraId="5C517F81" w14:textId="77777777">
        <w:trPr>
          <w:trHeight w:val="285"/>
        </w:trPr>
        <w:tc>
          <w:tcPr>
            <w:tcW w:w="615" w:type="dxa"/>
            <w:vAlign w:val="center"/>
            <w:hideMark/>
          </w:tcPr>
          <w:p w14:paraId="2B9754F6" w14:textId="77777777" w:rsidR="006420B4" w:rsidRPr="00991F55" w:rsidRDefault="006420B4">
            <w:pPr>
              <w:spacing w:before="40" w:after="40"/>
              <w:ind w:left="144"/>
              <w:jc w:val="both"/>
              <w:textAlignment w:val="baseline"/>
              <w:rPr>
                <w:rFonts w:asciiTheme="minorHAnsi" w:eastAsia="Times New Roman" w:hAnsiTheme="minorHAnsi" w:cs="Poppins"/>
                <w:lang w:eastAsia="pl-PL"/>
              </w:rPr>
            </w:pPr>
            <w:r w:rsidRPr="00991F55">
              <w:rPr>
                <w:rFonts w:asciiTheme="minorHAnsi" w:eastAsia="Times New Roman" w:hAnsiTheme="minorHAnsi" w:cs="Poppins"/>
                <w:lang w:eastAsia="pl-PL"/>
              </w:rPr>
              <w:t>4. </w:t>
            </w:r>
          </w:p>
        </w:tc>
        <w:tc>
          <w:tcPr>
            <w:tcW w:w="2115" w:type="dxa"/>
            <w:vAlign w:val="center"/>
            <w:hideMark/>
          </w:tcPr>
          <w:p w14:paraId="67A32ADF" w14:textId="77777777" w:rsidR="006420B4" w:rsidRPr="00991F55" w:rsidRDefault="006420B4">
            <w:pPr>
              <w:spacing w:before="40" w:after="40"/>
              <w:ind w:left="144"/>
              <w:jc w:val="both"/>
              <w:textAlignment w:val="baseline"/>
              <w:rPr>
                <w:rFonts w:asciiTheme="minorHAnsi" w:eastAsia="Times New Roman" w:hAnsiTheme="minorHAnsi" w:cs="Poppins"/>
                <w:lang w:eastAsia="pl-PL"/>
              </w:rPr>
            </w:pPr>
            <w:r w:rsidRPr="00991F55">
              <w:rPr>
                <w:rFonts w:asciiTheme="minorHAnsi" w:eastAsia="Times New Roman" w:hAnsiTheme="minorHAnsi" w:cs="Poppins"/>
                <w:lang w:eastAsia="pl-PL"/>
              </w:rPr>
              <w:t>  </w:t>
            </w:r>
          </w:p>
        </w:tc>
        <w:tc>
          <w:tcPr>
            <w:tcW w:w="3210" w:type="dxa"/>
            <w:vAlign w:val="center"/>
            <w:hideMark/>
          </w:tcPr>
          <w:p w14:paraId="79B08E1E" w14:textId="77777777" w:rsidR="006420B4" w:rsidRPr="00991F55" w:rsidRDefault="006420B4">
            <w:pPr>
              <w:spacing w:before="40" w:after="40"/>
              <w:ind w:left="144"/>
              <w:jc w:val="both"/>
              <w:textAlignment w:val="baseline"/>
              <w:rPr>
                <w:rFonts w:asciiTheme="minorHAnsi" w:eastAsia="Times New Roman" w:hAnsiTheme="minorHAnsi" w:cs="Poppins"/>
                <w:lang w:eastAsia="pl-PL"/>
              </w:rPr>
            </w:pPr>
            <w:r w:rsidRPr="00991F55">
              <w:rPr>
                <w:rFonts w:asciiTheme="minorHAnsi" w:eastAsia="Times New Roman" w:hAnsiTheme="minorHAnsi" w:cs="Poppins"/>
                <w:lang w:eastAsia="pl-PL"/>
              </w:rPr>
              <w:t>  </w:t>
            </w:r>
          </w:p>
        </w:tc>
        <w:tc>
          <w:tcPr>
            <w:tcW w:w="3325" w:type="dxa"/>
            <w:vAlign w:val="center"/>
            <w:hideMark/>
          </w:tcPr>
          <w:p w14:paraId="0548FE54" w14:textId="77777777" w:rsidR="006420B4" w:rsidRPr="00991F55" w:rsidRDefault="006420B4">
            <w:pPr>
              <w:spacing w:before="40" w:after="40"/>
              <w:ind w:left="144"/>
              <w:jc w:val="both"/>
              <w:textAlignment w:val="baseline"/>
              <w:rPr>
                <w:rFonts w:asciiTheme="minorHAnsi" w:eastAsia="Times New Roman" w:hAnsiTheme="minorHAnsi" w:cs="Poppins"/>
                <w:lang w:eastAsia="pl-PL"/>
              </w:rPr>
            </w:pPr>
            <w:r w:rsidRPr="00991F55">
              <w:rPr>
                <w:rFonts w:asciiTheme="minorHAnsi" w:eastAsia="Times New Roman" w:hAnsiTheme="minorHAnsi" w:cs="Poppins"/>
                <w:lang w:eastAsia="pl-PL"/>
              </w:rPr>
              <w:t> </w:t>
            </w:r>
          </w:p>
        </w:tc>
      </w:tr>
    </w:tbl>
    <w:p w14:paraId="3D957166" w14:textId="77777777" w:rsidR="006420B4" w:rsidRPr="00991F55" w:rsidRDefault="006420B4" w:rsidP="006420B4">
      <w:pPr>
        <w:spacing w:before="40" w:after="40"/>
        <w:rPr>
          <w:rFonts w:asciiTheme="minorHAnsi" w:hAnsiTheme="minorHAnsi"/>
          <w:highlight w:val="yellow"/>
        </w:rPr>
      </w:pPr>
    </w:p>
    <w:p w14:paraId="292C215C" w14:textId="77777777" w:rsidR="006420B4" w:rsidRPr="00991F55" w:rsidRDefault="006420B4" w:rsidP="006420B4">
      <w:pPr>
        <w:spacing w:before="40" w:after="40"/>
        <w:rPr>
          <w:rFonts w:asciiTheme="minorHAnsi" w:hAnsiTheme="minorHAnsi"/>
          <w:highlight w:val="yellow"/>
        </w:rPr>
      </w:pPr>
    </w:p>
    <w:p w14:paraId="1D088EF4" w14:textId="77777777" w:rsidR="006420B4" w:rsidRPr="00991F55" w:rsidRDefault="006420B4" w:rsidP="006420B4">
      <w:pPr>
        <w:pStyle w:val="Heading3"/>
      </w:pPr>
      <w:bookmarkStart w:id="23" w:name="_Toc239174873"/>
      <w:bookmarkStart w:id="24" w:name="_Toc239935507"/>
      <w:bookmarkStart w:id="25" w:name="_Toc240305802"/>
      <w:r w:rsidRPr="00991F55">
        <w:t>Participant eligibility verification and compliance approach</w:t>
      </w:r>
      <w:bookmarkEnd w:id="23"/>
      <w:bookmarkEnd w:id="24"/>
      <w:bookmarkEnd w:id="25"/>
    </w:p>
    <w:p w14:paraId="6C60F9E2" w14:textId="77777777" w:rsidR="006420B4" w:rsidRPr="00991F55" w:rsidRDefault="006420B4" w:rsidP="006420B4">
      <w:pPr>
        <w:spacing w:before="40" w:after="40"/>
        <w:jc w:val="both"/>
        <w:rPr>
          <w:rFonts w:asciiTheme="minorHAnsi" w:hAnsiTheme="minorHAnsi"/>
          <w:i/>
          <w:iCs/>
        </w:rPr>
      </w:pPr>
      <w:r w:rsidRPr="00991F55">
        <w:rPr>
          <w:rFonts w:asciiTheme="minorHAnsi" w:hAnsiTheme="minorHAnsi"/>
          <w:i/>
          <w:iCs/>
        </w:rPr>
        <w:t>Describe your approach to verifying the eligibility of all participants, including teams, team members, mentors, speakers, and evaluation committee members, ensuring that they are adult citizens residing in EU Member States, Norway, or Ukraine.</w:t>
      </w:r>
    </w:p>
    <w:p w14:paraId="5F5F4BBC" w14:textId="77777777" w:rsidR="006420B4" w:rsidRPr="00991F55" w:rsidRDefault="006420B4" w:rsidP="006420B4">
      <w:pPr>
        <w:spacing w:before="40" w:after="40"/>
        <w:jc w:val="both"/>
        <w:rPr>
          <w:rFonts w:asciiTheme="minorHAnsi" w:hAnsiTheme="minorHAnsi"/>
          <w:i/>
          <w:iCs/>
        </w:rPr>
      </w:pPr>
      <w:r w:rsidRPr="00991F55">
        <w:rPr>
          <w:rFonts w:asciiTheme="minorHAnsi" w:hAnsiTheme="minorHAnsi"/>
          <w:i/>
          <w:iCs/>
        </w:rPr>
        <w:t>Your response should outline a robust, step-by-step verification process to ensure full compliance with the European Defence Fund (EDF) eligibility requirements. This should include measures to confirm that all entities involved in the action – such as organisers, partners, infrastructure, facilities, and resources – are located within eligible territories and are not subject to control by non-associated third countries or entities.</w:t>
      </w:r>
    </w:p>
    <w:p w14:paraId="65E95611" w14:textId="77777777" w:rsidR="006420B4" w:rsidRPr="00991F55" w:rsidRDefault="006420B4" w:rsidP="006420B4">
      <w:pPr>
        <w:spacing w:before="40" w:after="40"/>
        <w:jc w:val="both"/>
        <w:rPr>
          <w:rFonts w:asciiTheme="minorHAnsi" w:hAnsiTheme="minorHAnsi"/>
          <w:i/>
          <w:iCs/>
        </w:rPr>
      </w:pPr>
      <w:r w:rsidRPr="00991F55">
        <w:rPr>
          <w:rFonts w:asciiTheme="minorHAnsi" w:hAnsiTheme="minorHAnsi"/>
          <w:i/>
          <w:iCs/>
        </w:rPr>
        <w:lastRenderedPageBreak/>
        <w:t>Please explain how you will collaborate with relevant local authorities, ministries, or official bodies to support and validate this screening process.</w:t>
      </w:r>
    </w:p>
    <w:p w14:paraId="4397C429" w14:textId="77777777" w:rsidR="006420B4" w:rsidRPr="00991F55" w:rsidRDefault="006420B4" w:rsidP="006420B4">
      <w:pPr>
        <w:spacing w:before="40" w:after="40"/>
        <w:jc w:val="both"/>
        <w:rPr>
          <w:rFonts w:asciiTheme="minorHAnsi" w:hAnsiTheme="minorHAnsi"/>
          <w:i/>
          <w:iCs/>
        </w:rPr>
      </w:pPr>
      <w:r w:rsidRPr="00991F55">
        <w:rPr>
          <w:rFonts w:asciiTheme="minorHAnsi" w:hAnsiTheme="minorHAnsi"/>
          <w:i/>
          <w:iCs/>
        </w:rPr>
        <w:t>In addition, describe how you will manage the collection, verification, and secure handling of information, including confidentiality measures, data protection practices, and procedures for handling sensitive data.</w:t>
      </w:r>
    </w:p>
    <w:p w14:paraId="304D27A5" w14:textId="77777777" w:rsidR="006420B4" w:rsidRPr="00991F55" w:rsidRDefault="006420B4" w:rsidP="006420B4">
      <w:pPr>
        <w:spacing w:before="40" w:after="40"/>
        <w:jc w:val="both"/>
        <w:rPr>
          <w:rFonts w:asciiTheme="minorHAnsi" w:hAnsiTheme="minorHAnsi"/>
          <w:i/>
          <w:iCs/>
        </w:rPr>
      </w:pPr>
    </w:p>
    <w:p w14:paraId="1AF6BB1D" w14:textId="77777777" w:rsidR="006420B4" w:rsidRPr="00991F55" w:rsidRDefault="006420B4" w:rsidP="006420B4">
      <w:pPr>
        <w:spacing w:before="40" w:after="40"/>
        <w:jc w:val="both"/>
        <w:rPr>
          <w:rFonts w:asciiTheme="minorHAnsi" w:hAnsiTheme="minorHAnsi"/>
          <w:i/>
          <w:iCs/>
        </w:rPr>
      </w:pPr>
    </w:p>
    <w:p w14:paraId="0674F6AB" w14:textId="44451413" w:rsidR="006420B4" w:rsidRPr="00991F55" w:rsidRDefault="006420B4" w:rsidP="00041746">
      <w:pPr>
        <w:pStyle w:val="Heading2"/>
        <w:numPr>
          <w:ilvl w:val="0"/>
          <w:numId w:val="35"/>
        </w:numPr>
        <w:rPr>
          <w:rFonts w:asciiTheme="minorHAnsi" w:eastAsia="Times New Roman" w:hAnsiTheme="minorHAnsi"/>
        </w:rPr>
      </w:pPr>
      <w:bookmarkStart w:id="26" w:name="_Toc239174874"/>
      <w:bookmarkStart w:id="27" w:name="_Toc239935508"/>
      <w:bookmarkStart w:id="28" w:name="_Toc240305803"/>
      <w:r w:rsidRPr="00991F55">
        <w:rPr>
          <w:rFonts w:asciiTheme="minorHAnsi" w:eastAsia="Times New Roman" w:hAnsiTheme="minorHAnsi"/>
        </w:rPr>
        <w:t xml:space="preserve">DEFTECH FORGES COMMUNICATION AND PROMOTIONAL PLAN (Max </w:t>
      </w:r>
      <w:r w:rsidR="00BB2F21">
        <w:rPr>
          <w:rFonts w:asciiTheme="minorHAnsi" w:eastAsia="Times New Roman" w:hAnsiTheme="minorHAnsi"/>
        </w:rPr>
        <w:t>5</w:t>
      </w:r>
      <w:r w:rsidRPr="00991F55">
        <w:rPr>
          <w:rFonts w:asciiTheme="minorHAnsi" w:eastAsia="Times New Roman" w:hAnsiTheme="minorHAnsi"/>
        </w:rPr>
        <w:t xml:space="preserve"> pages)</w:t>
      </w:r>
      <w:bookmarkEnd w:id="26"/>
      <w:bookmarkEnd w:id="27"/>
      <w:bookmarkEnd w:id="28"/>
    </w:p>
    <w:p w14:paraId="5027BB43" w14:textId="77777777" w:rsidR="006420B4" w:rsidRPr="00991F55" w:rsidRDefault="006420B4" w:rsidP="006420B4">
      <w:pPr>
        <w:pStyle w:val="Heading3"/>
      </w:pPr>
      <w:bookmarkStart w:id="29" w:name="_Toc239174875"/>
      <w:bookmarkStart w:id="30" w:name="_Toc239935509"/>
      <w:bookmarkStart w:id="31" w:name="_Toc240305804"/>
      <w:r w:rsidRPr="00991F55">
        <w:t>Communication and outreach strategy</w:t>
      </w:r>
      <w:bookmarkEnd w:id="29"/>
      <w:bookmarkEnd w:id="30"/>
      <w:bookmarkEnd w:id="31"/>
      <w:r w:rsidRPr="00991F55">
        <w:t xml:space="preserve"> </w:t>
      </w:r>
    </w:p>
    <w:p w14:paraId="1F47DB93" w14:textId="77777777" w:rsidR="006420B4" w:rsidRPr="00991F55" w:rsidRDefault="006420B4" w:rsidP="006420B4">
      <w:pPr>
        <w:spacing w:before="80" w:after="80"/>
        <w:jc w:val="both"/>
        <w:rPr>
          <w:rFonts w:asciiTheme="minorHAnsi" w:hAnsiTheme="minorHAnsi"/>
          <w:i/>
          <w:iCs/>
        </w:rPr>
      </w:pPr>
      <w:r w:rsidRPr="00991F55">
        <w:rPr>
          <w:rFonts w:asciiTheme="minorHAnsi" w:hAnsiTheme="minorHAnsi"/>
          <w:i/>
          <w:iCs/>
        </w:rPr>
        <w:t>Provide a detailed description of the communication and outreach strategy you will implement to attract 15–20 teams at TRL 4 and above to the DefTech Forge.</w:t>
      </w:r>
    </w:p>
    <w:p w14:paraId="22BF4EE7" w14:textId="77777777" w:rsidR="006420B4" w:rsidRPr="00991F55" w:rsidRDefault="006420B4" w:rsidP="006420B4">
      <w:pPr>
        <w:spacing w:before="80" w:after="80"/>
        <w:jc w:val="both"/>
        <w:rPr>
          <w:rFonts w:asciiTheme="minorHAnsi" w:hAnsiTheme="minorHAnsi"/>
          <w:i/>
          <w:iCs/>
        </w:rPr>
      </w:pPr>
      <w:r w:rsidRPr="00991F55">
        <w:rPr>
          <w:rFonts w:asciiTheme="minorHAnsi" w:hAnsiTheme="minorHAnsi"/>
          <w:i/>
          <w:iCs/>
        </w:rPr>
        <w:t>Your response should explain the target audiences, key messages, and overall approach to promoting the programme, ensuring broad visibility and strong engagement across relevant innovation and defence communities. Describe the communication channels you will use (e.g. social media, partner networks, newsletters, events, and direct outreach), as well as the role of ecosystem partners in amplifying the outreach. Please outline the digital communication approach, including the social media platforms to be used (e.g. LinkedIn, X/Twitter, Facebook, Instagram) and the type of content to be produced (e.g. posts, videos, webinars, testimonials). List any confirmed or potential partners who will support outreach efforts and describe their expected contribution. Finally, describe the monitoring and tracking framework you will use to assess outreach effectiveness (e.g. application numbers, engagement metrics) and outline a contingency plan to strengthen communication efforts in case initial participation levels fall below expectations.</w:t>
      </w:r>
    </w:p>
    <w:p w14:paraId="2042A5BF" w14:textId="77777777" w:rsidR="006420B4" w:rsidRPr="00991F55" w:rsidRDefault="006420B4" w:rsidP="006420B4">
      <w:pPr>
        <w:spacing w:before="80" w:after="80"/>
        <w:jc w:val="both"/>
        <w:rPr>
          <w:rFonts w:asciiTheme="minorHAnsi" w:hAnsiTheme="minorHAnsi"/>
          <w:highlight w:val="yellow"/>
        </w:rPr>
      </w:pPr>
    </w:p>
    <w:p w14:paraId="37DD6236" w14:textId="77777777" w:rsidR="006420B4" w:rsidRPr="00991F55" w:rsidRDefault="006420B4" w:rsidP="006420B4">
      <w:pPr>
        <w:spacing w:before="40" w:after="40"/>
        <w:jc w:val="both"/>
        <w:rPr>
          <w:rFonts w:asciiTheme="minorHAnsi" w:hAnsiTheme="minorHAnsi"/>
        </w:rPr>
      </w:pPr>
      <w:r w:rsidRPr="00991F55">
        <w:rPr>
          <w:rFonts w:asciiTheme="minorHAnsi" w:hAnsiTheme="minorHAnsi"/>
        </w:rPr>
        <w:t>Please complete the table below with the main communication channels or actions you intend to use.</w:t>
      </w:r>
    </w:p>
    <w:tbl>
      <w:tblPr>
        <w:tblStyle w:val="TableGrid"/>
        <w:tblW w:w="0" w:type="auto"/>
        <w:tblBorders>
          <w:top w:val="dotted" w:sz="4" w:space="0" w:color="FFD53C" w:themeColor="accent3"/>
          <w:left w:val="dotted" w:sz="4" w:space="0" w:color="FFD53C" w:themeColor="accent3"/>
          <w:bottom w:val="dotted" w:sz="4" w:space="0" w:color="FFD53C" w:themeColor="accent3"/>
          <w:right w:val="dotted" w:sz="4" w:space="0" w:color="FFD53C" w:themeColor="accent3"/>
          <w:insideH w:val="dotted" w:sz="4" w:space="0" w:color="FFD53C" w:themeColor="accent3"/>
          <w:insideV w:val="dotted" w:sz="4" w:space="0" w:color="FFD53C" w:themeColor="accent3"/>
        </w:tblBorders>
        <w:tblLook w:val="04A0" w:firstRow="1" w:lastRow="0" w:firstColumn="1" w:lastColumn="0" w:noHBand="0" w:noVBand="1"/>
      </w:tblPr>
      <w:tblGrid>
        <w:gridCol w:w="625"/>
        <w:gridCol w:w="3977"/>
        <w:gridCol w:w="2301"/>
        <w:gridCol w:w="2301"/>
      </w:tblGrid>
      <w:tr w:rsidR="006420B4" w:rsidRPr="00991F55" w14:paraId="5A0ACD95" w14:textId="77777777">
        <w:tc>
          <w:tcPr>
            <w:tcW w:w="625" w:type="dxa"/>
            <w:shd w:val="clear" w:color="auto" w:fill="FFD53C" w:themeFill="accent3"/>
            <w:vAlign w:val="center"/>
          </w:tcPr>
          <w:p w14:paraId="430D7295" w14:textId="77777777" w:rsidR="006420B4" w:rsidRPr="00991F55" w:rsidRDefault="006420B4">
            <w:pPr>
              <w:spacing w:before="40" w:after="40"/>
              <w:jc w:val="center"/>
              <w:rPr>
                <w:rFonts w:asciiTheme="minorHAnsi" w:hAnsiTheme="minorHAnsi"/>
                <w:b/>
                <w:bCs/>
                <w:color w:val="001F50" w:themeColor="accent1"/>
                <w:sz w:val="20"/>
                <w:szCs w:val="20"/>
              </w:rPr>
            </w:pPr>
            <w:r w:rsidRPr="00991F55">
              <w:rPr>
                <w:rFonts w:asciiTheme="minorHAnsi" w:hAnsiTheme="minorHAnsi"/>
                <w:b/>
                <w:bCs/>
                <w:color w:val="001F50" w:themeColor="accent1"/>
                <w:sz w:val="20"/>
                <w:szCs w:val="20"/>
              </w:rPr>
              <w:t>NO.</w:t>
            </w:r>
          </w:p>
        </w:tc>
        <w:tc>
          <w:tcPr>
            <w:tcW w:w="3977" w:type="dxa"/>
            <w:shd w:val="clear" w:color="auto" w:fill="FFD53C" w:themeFill="accent3"/>
            <w:vAlign w:val="center"/>
          </w:tcPr>
          <w:p w14:paraId="75F1841C" w14:textId="77777777" w:rsidR="006420B4" w:rsidRPr="00991F55" w:rsidRDefault="006420B4">
            <w:pPr>
              <w:spacing w:before="40" w:after="40"/>
              <w:jc w:val="center"/>
              <w:rPr>
                <w:rFonts w:asciiTheme="minorHAnsi" w:hAnsiTheme="minorHAnsi"/>
                <w:b/>
                <w:bCs/>
                <w:color w:val="001F50" w:themeColor="accent1"/>
                <w:sz w:val="20"/>
                <w:szCs w:val="20"/>
              </w:rPr>
            </w:pPr>
            <w:r w:rsidRPr="00991F55">
              <w:rPr>
                <w:rFonts w:asciiTheme="minorHAnsi" w:hAnsiTheme="minorHAnsi"/>
                <w:b/>
                <w:bCs/>
                <w:color w:val="001F50" w:themeColor="accent1"/>
                <w:sz w:val="20"/>
                <w:szCs w:val="20"/>
              </w:rPr>
              <w:t>CHANNEL / ACTION</w:t>
            </w:r>
          </w:p>
        </w:tc>
        <w:tc>
          <w:tcPr>
            <w:tcW w:w="2301" w:type="dxa"/>
            <w:shd w:val="clear" w:color="auto" w:fill="FFD53C" w:themeFill="accent3"/>
            <w:vAlign w:val="center"/>
          </w:tcPr>
          <w:p w14:paraId="4D661909" w14:textId="77777777" w:rsidR="006420B4" w:rsidRPr="00991F55" w:rsidRDefault="006420B4">
            <w:pPr>
              <w:spacing w:before="40" w:after="40"/>
              <w:jc w:val="center"/>
              <w:rPr>
                <w:rFonts w:asciiTheme="minorHAnsi" w:hAnsiTheme="minorHAnsi"/>
                <w:b/>
                <w:bCs/>
                <w:color w:val="001F50" w:themeColor="accent1"/>
                <w:sz w:val="20"/>
                <w:szCs w:val="20"/>
              </w:rPr>
            </w:pPr>
            <w:r w:rsidRPr="00991F55">
              <w:rPr>
                <w:rFonts w:asciiTheme="minorHAnsi" w:hAnsiTheme="minorHAnsi"/>
                <w:b/>
                <w:bCs/>
                <w:color w:val="001F50" w:themeColor="accent1"/>
                <w:sz w:val="20"/>
                <w:szCs w:val="20"/>
              </w:rPr>
              <w:t>PARTNERS</w:t>
            </w:r>
          </w:p>
        </w:tc>
        <w:tc>
          <w:tcPr>
            <w:tcW w:w="2301" w:type="dxa"/>
            <w:shd w:val="clear" w:color="auto" w:fill="FFD53C" w:themeFill="accent3"/>
            <w:vAlign w:val="center"/>
          </w:tcPr>
          <w:p w14:paraId="60DB59A4" w14:textId="77777777" w:rsidR="006420B4" w:rsidRPr="00991F55" w:rsidRDefault="006420B4">
            <w:pPr>
              <w:spacing w:before="40" w:after="40"/>
              <w:jc w:val="center"/>
              <w:rPr>
                <w:rFonts w:asciiTheme="minorHAnsi" w:hAnsiTheme="minorHAnsi"/>
                <w:b/>
                <w:bCs/>
                <w:color w:val="001F50" w:themeColor="accent1"/>
                <w:sz w:val="20"/>
                <w:szCs w:val="20"/>
              </w:rPr>
            </w:pPr>
            <w:r w:rsidRPr="00991F55">
              <w:rPr>
                <w:rFonts w:asciiTheme="minorHAnsi" w:hAnsiTheme="minorHAnsi"/>
                <w:b/>
                <w:bCs/>
                <w:color w:val="001F50" w:themeColor="accent1"/>
                <w:sz w:val="20"/>
                <w:szCs w:val="20"/>
              </w:rPr>
              <w:t>ESTIMATED BUDGET</w:t>
            </w:r>
          </w:p>
        </w:tc>
      </w:tr>
      <w:tr w:rsidR="006420B4" w:rsidRPr="00991F55" w14:paraId="13577720" w14:textId="77777777">
        <w:tc>
          <w:tcPr>
            <w:tcW w:w="625" w:type="dxa"/>
          </w:tcPr>
          <w:p w14:paraId="6B7DA145" w14:textId="77777777" w:rsidR="006420B4" w:rsidRPr="00991F55" w:rsidRDefault="006420B4">
            <w:pPr>
              <w:spacing w:before="40" w:after="40"/>
              <w:rPr>
                <w:rFonts w:asciiTheme="minorHAnsi" w:hAnsiTheme="minorHAnsi"/>
                <w:sz w:val="20"/>
                <w:szCs w:val="20"/>
              </w:rPr>
            </w:pPr>
          </w:p>
        </w:tc>
        <w:tc>
          <w:tcPr>
            <w:tcW w:w="3977" w:type="dxa"/>
          </w:tcPr>
          <w:p w14:paraId="4DA0D398" w14:textId="77777777" w:rsidR="006420B4" w:rsidRPr="00991F55" w:rsidRDefault="006420B4">
            <w:pPr>
              <w:spacing w:before="40" w:after="40"/>
              <w:rPr>
                <w:rFonts w:asciiTheme="minorHAnsi" w:hAnsiTheme="minorHAnsi"/>
                <w:sz w:val="20"/>
                <w:szCs w:val="20"/>
              </w:rPr>
            </w:pPr>
          </w:p>
        </w:tc>
        <w:tc>
          <w:tcPr>
            <w:tcW w:w="2301" w:type="dxa"/>
          </w:tcPr>
          <w:p w14:paraId="2DE24DE7" w14:textId="77777777" w:rsidR="006420B4" w:rsidRPr="00991F55" w:rsidRDefault="006420B4">
            <w:pPr>
              <w:spacing w:before="40" w:after="40"/>
              <w:rPr>
                <w:rFonts w:asciiTheme="minorHAnsi" w:hAnsiTheme="minorHAnsi"/>
                <w:sz w:val="20"/>
                <w:szCs w:val="20"/>
              </w:rPr>
            </w:pPr>
          </w:p>
        </w:tc>
        <w:tc>
          <w:tcPr>
            <w:tcW w:w="2301" w:type="dxa"/>
          </w:tcPr>
          <w:p w14:paraId="5DD36F08" w14:textId="77777777" w:rsidR="006420B4" w:rsidRPr="00991F55" w:rsidRDefault="006420B4">
            <w:pPr>
              <w:spacing w:before="40" w:after="40"/>
              <w:rPr>
                <w:rFonts w:asciiTheme="minorHAnsi" w:hAnsiTheme="minorHAnsi"/>
                <w:sz w:val="20"/>
                <w:szCs w:val="20"/>
              </w:rPr>
            </w:pPr>
          </w:p>
        </w:tc>
      </w:tr>
      <w:tr w:rsidR="006420B4" w:rsidRPr="00991F55" w14:paraId="3F0367A4" w14:textId="77777777">
        <w:tc>
          <w:tcPr>
            <w:tcW w:w="625" w:type="dxa"/>
          </w:tcPr>
          <w:p w14:paraId="1D81CBB6" w14:textId="77777777" w:rsidR="006420B4" w:rsidRPr="00991F55" w:rsidRDefault="006420B4">
            <w:pPr>
              <w:spacing w:before="40" w:after="40"/>
              <w:rPr>
                <w:rFonts w:asciiTheme="minorHAnsi" w:hAnsiTheme="minorHAnsi"/>
                <w:sz w:val="20"/>
                <w:szCs w:val="20"/>
              </w:rPr>
            </w:pPr>
          </w:p>
        </w:tc>
        <w:tc>
          <w:tcPr>
            <w:tcW w:w="3977" w:type="dxa"/>
          </w:tcPr>
          <w:p w14:paraId="1770CABA" w14:textId="77777777" w:rsidR="006420B4" w:rsidRPr="00991F55" w:rsidRDefault="006420B4">
            <w:pPr>
              <w:spacing w:before="40" w:after="40"/>
              <w:rPr>
                <w:rFonts w:asciiTheme="minorHAnsi" w:hAnsiTheme="minorHAnsi"/>
                <w:sz w:val="20"/>
                <w:szCs w:val="20"/>
              </w:rPr>
            </w:pPr>
          </w:p>
        </w:tc>
        <w:tc>
          <w:tcPr>
            <w:tcW w:w="2301" w:type="dxa"/>
          </w:tcPr>
          <w:p w14:paraId="5D1E1198" w14:textId="77777777" w:rsidR="006420B4" w:rsidRPr="00991F55" w:rsidRDefault="006420B4">
            <w:pPr>
              <w:spacing w:before="40" w:after="40"/>
              <w:rPr>
                <w:rFonts w:asciiTheme="minorHAnsi" w:hAnsiTheme="minorHAnsi"/>
                <w:sz w:val="20"/>
                <w:szCs w:val="20"/>
              </w:rPr>
            </w:pPr>
          </w:p>
        </w:tc>
        <w:tc>
          <w:tcPr>
            <w:tcW w:w="2301" w:type="dxa"/>
          </w:tcPr>
          <w:p w14:paraId="6595CDC2" w14:textId="77777777" w:rsidR="006420B4" w:rsidRPr="00991F55" w:rsidRDefault="006420B4">
            <w:pPr>
              <w:spacing w:before="40" w:after="40"/>
              <w:rPr>
                <w:rFonts w:asciiTheme="minorHAnsi" w:hAnsiTheme="minorHAnsi"/>
                <w:sz w:val="20"/>
                <w:szCs w:val="20"/>
              </w:rPr>
            </w:pPr>
          </w:p>
        </w:tc>
      </w:tr>
      <w:tr w:rsidR="006420B4" w:rsidRPr="00991F55" w14:paraId="66102361" w14:textId="77777777">
        <w:tc>
          <w:tcPr>
            <w:tcW w:w="625" w:type="dxa"/>
          </w:tcPr>
          <w:p w14:paraId="00ABC218" w14:textId="77777777" w:rsidR="006420B4" w:rsidRPr="00991F55" w:rsidRDefault="006420B4">
            <w:pPr>
              <w:spacing w:before="40" w:after="40"/>
              <w:rPr>
                <w:rFonts w:asciiTheme="minorHAnsi" w:hAnsiTheme="minorHAnsi"/>
                <w:sz w:val="20"/>
                <w:szCs w:val="20"/>
              </w:rPr>
            </w:pPr>
          </w:p>
        </w:tc>
        <w:tc>
          <w:tcPr>
            <w:tcW w:w="3977" w:type="dxa"/>
          </w:tcPr>
          <w:p w14:paraId="5841B915" w14:textId="77777777" w:rsidR="006420B4" w:rsidRPr="00991F55" w:rsidRDefault="006420B4">
            <w:pPr>
              <w:spacing w:before="40" w:after="40"/>
              <w:rPr>
                <w:rFonts w:asciiTheme="minorHAnsi" w:hAnsiTheme="minorHAnsi"/>
                <w:sz w:val="20"/>
                <w:szCs w:val="20"/>
              </w:rPr>
            </w:pPr>
          </w:p>
        </w:tc>
        <w:tc>
          <w:tcPr>
            <w:tcW w:w="2301" w:type="dxa"/>
          </w:tcPr>
          <w:p w14:paraId="6C663477" w14:textId="77777777" w:rsidR="006420B4" w:rsidRPr="00991F55" w:rsidRDefault="006420B4">
            <w:pPr>
              <w:spacing w:before="40" w:after="40"/>
              <w:rPr>
                <w:rFonts w:asciiTheme="minorHAnsi" w:hAnsiTheme="minorHAnsi"/>
                <w:sz w:val="20"/>
                <w:szCs w:val="20"/>
              </w:rPr>
            </w:pPr>
          </w:p>
        </w:tc>
        <w:tc>
          <w:tcPr>
            <w:tcW w:w="2301" w:type="dxa"/>
          </w:tcPr>
          <w:p w14:paraId="27F7BCBB" w14:textId="77777777" w:rsidR="006420B4" w:rsidRPr="00991F55" w:rsidRDefault="006420B4">
            <w:pPr>
              <w:spacing w:before="40" w:after="40"/>
              <w:rPr>
                <w:rFonts w:asciiTheme="minorHAnsi" w:hAnsiTheme="minorHAnsi"/>
                <w:sz w:val="20"/>
                <w:szCs w:val="20"/>
              </w:rPr>
            </w:pPr>
          </w:p>
        </w:tc>
      </w:tr>
    </w:tbl>
    <w:p w14:paraId="142A2B17" w14:textId="77777777" w:rsidR="006420B4" w:rsidRPr="00991F55" w:rsidRDefault="006420B4" w:rsidP="006420B4">
      <w:pPr>
        <w:rPr>
          <w:rFonts w:asciiTheme="minorHAnsi" w:hAnsiTheme="minorHAnsi"/>
          <w:highlight w:val="yellow"/>
        </w:rPr>
      </w:pPr>
    </w:p>
    <w:p w14:paraId="30C3C595" w14:textId="1F32C8E1" w:rsidR="006420B4" w:rsidRPr="00991F55" w:rsidRDefault="006420B4" w:rsidP="003F400B">
      <w:pPr>
        <w:pStyle w:val="Heading3"/>
        <w:rPr>
          <w:rFonts w:eastAsia="Arial"/>
        </w:rPr>
      </w:pPr>
      <w:bookmarkStart w:id="32" w:name="_Toc239174876"/>
      <w:bookmarkStart w:id="33" w:name="_Toc239935510"/>
      <w:bookmarkStart w:id="34" w:name="_Toc240305805"/>
      <w:r w:rsidRPr="00991F55">
        <w:rPr>
          <w:rFonts w:eastAsia="Arial"/>
        </w:rPr>
        <w:t>Promotional Materials and Branding Approach</w:t>
      </w:r>
      <w:bookmarkEnd w:id="32"/>
      <w:bookmarkEnd w:id="33"/>
      <w:bookmarkEnd w:id="34"/>
    </w:p>
    <w:p w14:paraId="617FAFC1" w14:textId="77777777" w:rsidR="006420B4" w:rsidRPr="00991F55" w:rsidRDefault="006420B4" w:rsidP="006420B4">
      <w:pPr>
        <w:spacing w:before="80" w:after="80"/>
        <w:jc w:val="both"/>
        <w:rPr>
          <w:rFonts w:asciiTheme="minorHAnsi" w:eastAsia="Times New Roman" w:hAnsiTheme="minorHAnsi" w:cs="Segoe UI"/>
          <w:i/>
          <w:iCs/>
        </w:rPr>
      </w:pPr>
      <w:r w:rsidRPr="00991F55">
        <w:rPr>
          <w:rFonts w:asciiTheme="minorHAnsi" w:eastAsia="Times New Roman" w:hAnsiTheme="minorHAnsi" w:cs="Segoe UI"/>
          <w:i/>
          <w:iCs/>
        </w:rPr>
        <w:t>Describe the promotional materials and branding approach proposed for the DefTech Forge, explaining how these elements will support visibility, professionalism, and a consistent BraveTechEU DefTech Forge identity.</w:t>
      </w:r>
    </w:p>
    <w:p w14:paraId="7A867C04" w14:textId="77777777" w:rsidR="006420B4" w:rsidRPr="00991F55" w:rsidRDefault="006420B4" w:rsidP="006420B4">
      <w:pPr>
        <w:spacing w:before="80" w:after="80"/>
        <w:jc w:val="both"/>
        <w:rPr>
          <w:rFonts w:asciiTheme="minorHAnsi" w:eastAsia="Times New Roman" w:hAnsiTheme="minorHAnsi" w:cs="Segoe UI"/>
          <w:i/>
          <w:iCs/>
        </w:rPr>
      </w:pPr>
      <w:r w:rsidRPr="00991F55">
        <w:rPr>
          <w:rFonts w:asciiTheme="minorHAnsi" w:eastAsia="Times New Roman" w:hAnsiTheme="minorHAnsi" w:cs="Segoe UI"/>
          <w:i/>
          <w:iCs/>
        </w:rPr>
        <w:t>Please indicate a preliminary list of promotional items you intend to use (e.g. posters, roll-ups, backdrop banners, badges, T-shirts, etc.) and explain, for each item, its purpose and how it will contribute to communication, outreach, and participant engagement.</w:t>
      </w:r>
    </w:p>
    <w:p w14:paraId="14509DCA" w14:textId="77777777" w:rsidR="006420B4" w:rsidRPr="00991F55" w:rsidRDefault="006420B4" w:rsidP="006420B4">
      <w:pPr>
        <w:spacing w:before="80" w:after="80"/>
        <w:jc w:val="both"/>
        <w:rPr>
          <w:rFonts w:asciiTheme="minorHAnsi" w:eastAsia="Times New Roman" w:hAnsiTheme="minorHAnsi" w:cs="Segoe UI"/>
          <w:i/>
          <w:iCs/>
        </w:rPr>
      </w:pPr>
      <w:r w:rsidRPr="00991F55">
        <w:rPr>
          <w:rFonts w:asciiTheme="minorHAnsi" w:eastAsia="Times New Roman" w:hAnsiTheme="minorHAnsi" w:cs="Segoe UI"/>
          <w:i/>
          <w:iCs/>
        </w:rPr>
        <w:t>Your response should demonstrate how the selected materials will ensure a coherent and recognisable visual identity across all touchpoints, both online and onsite, while supporting participant experience and stakeholder visibility.</w:t>
      </w:r>
    </w:p>
    <w:p w14:paraId="73C21D48" w14:textId="77777777" w:rsidR="006420B4" w:rsidRPr="00991F55" w:rsidRDefault="006420B4" w:rsidP="006420B4">
      <w:pPr>
        <w:spacing w:before="80" w:after="80"/>
        <w:jc w:val="both"/>
        <w:rPr>
          <w:rFonts w:asciiTheme="minorHAnsi" w:eastAsia="Times New Roman" w:hAnsiTheme="minorHAnsi" w:cs="Segoe UI"/>
          <w:i/>
          <w:iCs/>
        </w:rPr>
      </w:pPr>
      <w:r w:rsidRPr="00991F55">
        <w:rPr>
          <w:rFonts w:asciiTheme="minorHAnsi" w:eastAsia="Times New Roman" w:hAnsiTheme="minorHAnsi" w:cs="Segoe UI"/>
          <w:i/>
          <w:iCs/>
        </w:rPr>
        <w:lastRenderedPageBreak/>
        <w:t>Note: The BraveTechEU DefTech Forge consortium will support the design of all promotional materials to ensure alignment with the overall project branding.</w:t>
      </w:r>
    </w:p>
    <w:p w14:paraId="78EA3742" w14:textId="77777777" w:rsidR="006420B4" w:rsidRPr="00991F55" w:rsidRDefault="006420B4" w:rsidP="006420B4">
      <w:pPr>
        <w:spacing w:before="80" w:after="80"/>
        <w:jc w:val="both"/>
        <w:rPr>
          <w:rFonts w:asciiTheme="minorHAnsi" w:eastAsia="Times New Roman" w:hAnsiTheme="minorHAnsi" w:cs="Segoe UI"/>
          <w:i/>
          <w:iCs/>
        </w:rPr>
      </w:pPr>
    </w:p>
    <w:p w14:paraId="4C56D297" w14:textId="77777777" w:rsidR="006420B4" w:rsidRPr="00991F55" w:rsidRDefault="006420B4" w:rsidP="006420B4">
      <w:pPr>
        <w:spacing w:before="80" w:after="80"/>
        <w:jc w:val="both"/>
        <w:rPr>
          <w:rFonts w:asciiTheme="minorHAnsi" w:eastAsia="Times New Roman" w:hAnsiTheme="minorHAnsi" w:cs="Segoe UI"/>
        </w:rPr>
      </w:pPr>
      <w:r w:rsidRPr="00991F55">
        <w:rPr>
          <w:rFonts w:asciiTheme="minorHAnsi" w:eastAsia="Times New Roman" w:hAnsiTheme="minorHAnsi" w:cs="Segoe UI"/>
        </w:rPr>
        <w:t>Please complete the table below with the main promotional and branding materials you intend to use.</w:t>
      </w:r>
    </w:p>
    <w:tbl>
      <w:tblPr>
        <w:tblStyle w:val="TableGrid"/>
        <w:tblW w:w="0" w:type="auto"/>
        <w:tblBorders>
          <w:top w:val="dotted" w:sz="4" w:space="0" w:color="FFD53C" w:themeColor="accent3"/>
          <w:left w:val="dotted" w:sz="4" w:space="0" w:color="FFD53C" w:themeColor="accent3"/>
          <w:bottom w:val="dotted" w:sz="4" w:space="0" w:color="FFD53C" w:themeColor="accent3"/>
          <w:right w:val="dotted" w:sz="4" w:space="0" w:color="FFD53C" w:themeColor="accent3"/>
          <w:insideH w:val="dotted" w:sz="4" w:space="0" w:color="FFD53C" w:themeColor="accent3"/>
          <w:insideV w:val="dotted" w:sz="4" w:space="0" w:color="FFD53C" w:themeColor="accent3"/>
        </w:tblBorders>
        <w:tblLook w:val="04A0" w:firstRow="1" w:lastRow="0" w:firstColumn="1" w:lastColumn="0" w:noHBand="0" w:noVBand="1"/>
      </w:tblPr>
      <w:tblGrid>
        <w:gridCol w:w="604"/>
        <w:gridCol w:w="3092"/>
        <w:gridCol w:w="1935"/>
        <w:gridCol w:w="1959"/>
        <w:gridCol w:w="1614"/>
      </w:tblGrid>
      <w:tr w:rsidR="006420B4" w:rsidRPr="00991F55" w14:paraId="4198C696" w14:textId="77777777">
        <w:tc>
          <w:tcPr>
            <w:tcW w:w="604" w:type="dxa"/>
            <w:shd w:val="clear" w:color="auto" w:fill="FFD53C" w:themeFill="accent3"/>
            <w:vAlign w:val="center"/>
          </w:tcPr>
          <w:p w14:paraId="39D9CF2F" w14:textId="77777777" w:rsidR="006420B4" w:rsidRPr="00991F55" w:rsidRDefault="006420B4">
            <w:pPr>
              <w:spacing w:before="40" w:after="40"/>
              <w:jc w:val="center"/>
              <w:rPr>
                <w:rFonts w:asciiTheme="minorHAnsi" w:hAnsiTheme="minorHAnsi"/>
                <w:b/>
                <w:bCs/>
                <w:color w:val="001F50" w:themeColor="accent1"/>
                <w:sz w:val="20"/>
                <w:szCs w:val="20"/>
              </w:rPr>
            </w:pPr>
            <w:r w:rsidRPr="00991F55">
              <w:rPr>
                <w:rFonts w:asciiTheme="minorHAnsi" w:hAnsiTheme="minorHAnsi"/>
                <w:b/>
                <w:bCs/>
                <w:color w:val="001F50" w:themeColor="accent1"/>
                <w:sz w:val="20"/>
                <w:szCs w:val="20"/>
              </w:rPr>
              <w:t>NO.</w:t>
            </w:r>
          </w:p>
        </w:tc>
        <w:tc>
          <w:tcPr>
            <w:tcW w:w="3092" w:type="dxa"/>
            <w:shd w:val="clear" w:color="auto" w:fill="FFD53C" w:themeFill="accent3"/>
            <w:vAlign w:val="center"/>
          </w:tcPr>
          <w:p w14:paraId="73EE203A" w14:textId="77777777" w:rsidR="006420B4" w:rsidRPr="00991F55" w:rsidRDefault="006420B4">
            <w:pPr>
              <w:spacing w:before="40" w:after="40"/>
              <w:jc w:val="center"/>
              <w:rPr>
                <w:rFonts w:asciiTheme="minorHAnsi" w:hAnsiTheme="minorHAnsi"/>
                <w:b/>
                <w:bCs/>
                <w:color w:val="001F50" w:themeColor="accent1"/>
                <w:sz w:val="20"/>
                <w:szCs w:val="20"/>
              </w:rPr>
            </w:pPr>
            <w:r w:rsidRPr="00991F55">
              <w:rPr>
                <w:rFonts w:asciiTheme="minorHAnsi" w:hAnsiTheme="minorHAnsi"/>
                <w:b/>
                <w:bCs/>
                <w:color w:val="001F50" w:themeColor="accent1"/>
                <w:sz w:val="20"/>
                <w:szCs w:val="20"/>
              </w:rPr>
              <w:t>PROMOTIONAL / BRANDING MATERIAL</w:t>
            </w:r>
          </w:p>
        </w:tc>
        <w:tc>
          <w:tcPr>
            <w:tcW w:w="1935" w:type="dxa"/>
            <w:shd w:val="clear" w:color="auto" w:fill="FFD53C" w:themeFill="accent3"/>
            <w:vAlign w:val="center"/>
          </w:tcPr>
          <w:p w14:paraId="11574F54" w14:textId="77777777" w:rsidR="006420B4" w:rsidRPr="00991F55" w:rsidRDefault="006420B4">
            <w:pPr>
              <w:spacing w:before="40" w:after="40"/>
              <w:jc w:val="center"/>
              <w:rPr>
                <w:rFonts w:asciiTheme="minorHAnsi" w:hAnsiTheme="minorHAnsi"/>
                <w:b/>
                <w:bCs/>
                <w:color w:val="001F50" w:themeColor="accent1"/>
                <w:sz w:val="20"/>
                <w:szCs w:val="20"/>
              </w:rPr>
            </w:pPr>
            <w:r w:rsidRPr="00991F55">
              <w:rPr>
                <w:rFonts w:asciiTheme="minorHAnsi" w:hAnsiTheme="minorHAnsi"/>
                <w:b/>
                <w:bCs/>
                <w:color w:val="001F50" w:themeColor="accent1"/>
                <w:sz w:val="20"/>
                <w:szCs w:val="20"/>
              </w:rPr>
              <w:t>PURPOSE</w:t>
            </w:r>
          </w:p>
        </w:tc>
        <w:tc>
          <w:tcPr>
            <w:tcW w:w="1959" w:type="dxa"/>
            <w:shd w:val="clear" w:color="auto" w:fill="FFD53C" w:themeFill="accent3"/>
            <w:vAlign w:val="center"/>
          </w:tcPr>
          <w:p w14:paraId="5D8AFF8A" w14:textId="77777777" w:rsidR="006420B4" w:rsidRPr="00991F55" w:rsidRDefault="006420B4">
            <w:pPr>
              <w:spacing w:before="40" w:after="40"/>
              <w:jc w:val="center"/>
              <w:rPr>
                <w:rFonts w:asciiTheme="minorHAnsi" w:hAnsiTheme="minorHAnsi"/>
                <w:b/>
                <w:bCs/>
                <w:color w:val="001F50" w:themeColor="accent1"/>
                <w:sz w:val="20"/>
                <w:szCs w:val="20"/>
              </w:rPr>
            </w:pPr>
            <w:r w:rsidRPr="00991F55">
              <w:rPr>
                <w:rFonts w:asciiTheme="minorHAnsi" w:hAnsiTheme="minorHAnsi"/>
                <w:b/>
                <w:bCs/>
                <w:color w:val="001F50" w:themeColor="accent1"/>
                <w:sz w:val="20"/>
                <w:szCs w:val="20"/>
              </w:rPr>
              <w:t>ESTIMATED QUANTITY</w:t>
            </w:r>
          </w:p>
        </w:tc>
        <w:tc>
          <w:tcPr>
            <w:tcW w:w="1614" w:type="dxa"/>
            <w:shd w:val="clear" w:color="auto" w:fill="FFD53C" w:themeFill="accent3"/>
            <w:vAlign w:val="center"/>
          </w:tcPr>
          <w:p w14:paraId="387A298D" w14:textId="77777777" w:rsidR="006420B4" w:rsidRPr="00991F55" w:rsidRDefault="006420B4">
            <w:pPr>
              <w:spacing w:before="40" w:after="40"/>
              <w:jc w:val="center"/>
              <w:rPr>
                <w:rFonts w:asciiTheme="minorHAnsi" w:hAnsiTheme="minorHAnsi"/>
                <w:b/>
                <w:bCs/>
                <w:color w:val="001F50" w:themeColor="accent1"/>
                <w:sz w:val="20"/>
                <w:szCs w:val="20"/>
              </w:rPr>
            </w:pPr>
            <w:r w:rsidRPr="00991F55">
              <w:rPr>
                <w:rFonts w:asciiTheme="minorHAnsi" w:hAnsiTheme="minorHAnsi"/>
                <w:b/>
                <w:bCs/>
                <w:color w:val="001F50" w:themeColor="accent1"/>
                <w:sz w:val="20"/>
                <w:szCs w:val="20"/>
              </w:rPr>
              <w:t>ESTIMATED BUDGET</w:t>
            </w:r>
          </w:p>
        </w:tc>
      </w:tr>
      <w:tr w:rsidR="006420B4" w:rsidRPr="00991F55" w14:paraId="7A8EB54A" w14:textId="77777777">
        <w:tc>
          <w:tcPr>
            <w:tcW w:w="604" w:type="dxa"/>
          </w:tcPr>
          <w:p w14:paraId="1D074375" w14:textId="77777777" w:rsidR="006420B4" w:rsidRPr="00991F55" w:rsidRDefault="006420B4">
            <w:pPr>
              <w:spacing w:before="40" w:after="40"/>
              <w:rPr>
                <w:rFonts w:asciiTheme="minorHAnsi" w:hAnsiTheme="minorHAnsi"/>
                <w:sz w:val="20"/>
                <w:szCs w:val="20"/>
              </w:rPr>
            </w:pPr>
          </w:p>
        </w:tc>
        <w:tc>
          <w:tcPr>
            <w:tcW w:w="3092" w:type="dxa"/>
          </w:tcPr>
          <w:p w14:paraId="3AB3A69D" w14:textId="77777777" w:rsidR="006420B4" w:rsidRPr="00991F55" w:rsidRDefault="006420B4">
            <w:pPr>
              <w:spacing w:before="40" w:after="40"/>
              <w:rPr>
                <w:rFonts w:asciiTheme="minorHAnsi" w:hAnsiTheme="minorHAnsi"/>
                <w:sz w:val="20"/>
                <w:szCs w:val="20"/>
              </w:rPr>
            </w:pPr>
          </w:p>
        </w:tc>
        <w:tc>
          <w:tcPr>
            <w:tcW w:w="1935" w:type="dxa"/>
          </w:tcPr>
          <w:p w14:paraId="190B96FA" w14:textId="77777777" w:rsidR="006420B4" w:rsidRPr="00991F55" w:rsidRDefault="006420B4">
            <w:pPr>
              <w:spacing w:before="40" w:after="40"/>
              <w:rPr>
                <w:rFonts w:asciiTheme="minorHAnsi" w:hAnsiTheme="minorHAnsi"/>
                <w:sz w:val="20"/>
                <w:szCs w:val="20"/>
              </w:rPr>
            </w:pPr>
          </w:p>
        </w:tc>
        <w:tc>
          <w:tcPr>
            <w:tcW w:w="1959" w:type="dxa"/>
          </w:tcPr>
          <w:p w14:paraId="6CABA24D" w14:textId="77777777" w:rsidR="006420B4" w:rsidRPr="00991F55" w:rsidRDefault="006420B4">
            <w:pPr>
              <w:spacing w:before="40" w:after="40"/>
              <w:rPr>
                <w:rFonts w:asciiTheme="minorHAnsi" w:hAnsiTheme="minorHAnsi"/>
                <w:sz w:val="20"/>
                <w:szCs w:val="20"/>
              </w:rPr>
            </w:pPr>
          </w:p>
        </w:tc>
        <w:tc>
          <w:tcPr>
            <w:tcW w:w="1614" w:type="dxa"/>
          </w:tcPr>
          <w:p w14:paraId="0F7E47A1" w14:textId="77777777" w:rsidR="006420B4" w:rsidRPr="00991F55" w:rsidRDefault="006420B4">
            <w:pPr>
              <w:spacing w:before="40" w:after="40"/>
              <w:rPr>
                <w:rFonts w:asciiTheme="minorHAnsi" w:hAnsiTheme="minorHAnsi"/>
                <w:sz w:val="20"/>
                <w:szCs w:val="20"/>
              </w:rPr>
            </w:pPr>
          </w:p>
        </w:tc>
      </w:tr>
      <w:tr w:rsidR="006420B4" w:rsidRPr="00991F55" w14:paraId="3563EC65" w14:textId="77777777">
        <w:tc>
          <w:tcPr>
            <w:tcW w:w="604" w:type="dxa"/>
          </w:tcPr>
          <w:p w14:paraId="4FCDD4DD" w14:textId="77777777" w:rsidR="006420B4" w:rsidRPr="00991F55" w:rsidRDefault="006420B4">
            <w:pPr>
              <w:spacing w:before="40" w:after="40"/>
              <w:rPr>
                <w:rFonts w:asciiTheme="minorHAnsi" w:hAnsiTheme="minorHAnsi"/>
                <w:sz w:val="20"/>
                <w:szCs w:val="20"/>
              </w:rPr>
            </w:pPr>
          </w:p>
        </w:tc>
        <w:tc>
          <w:tcPr>
            <w:tcW w:w="3092" w:type="dxa"/>
          </w:tcPr>
          <w:p w14:paraId="266BFB3A" w14:textId="77777777" w:rsidR="006420B4" w:rsidRPr="00991F55" w:rsidRDefault="006420B4">
            <w:pPr>
              <w:spacing w:before="40" w:after="40"/>
              <w:rPr>
                <w:rFonts w:asciiTheme="minorHAnsi" w:hAnsiTheme="minorHAnsi"/>
                <w:sz w:val="20"/>
                <w:szCs w:val="20"/>
              </w:rPr>
            </w:pPr>
          </w:p>
        </w:tc>
        <w:tc>
          <w:tcPr>
            <w:tcW w:w="1935" w:type="dxa"/>
          </w:tcPr>
          <w:p w14:paraId="1791AADA" w14:textId="77777777" w:rsidR="006420B4" w:rsidRPr="00991F55" w:rsidRDefault="006420B4">
            <w:pPr>
              <w:spacing w:before="40" w:after="40"/>
              <w:rPr>
                <w:rFonts w:asciiTheme="minorHAnsi" w:hAnsiTheme="minorHAnsi"/>
                <w:sz w:val="20"/>
                <w:szCs w:val="20"/>
              </w:rPr>
            </w:pPr>
          </w:p>
        </w:tc>
        <w:tc>
          <w:tcPr>
            <w:tcW w:w="1959" w:type="dxa"/>
          </w:tcPr>
          <w:p w14:paraId="4A542B50" w14:textId="77777777" w:rsidR="006420B4" w:rsidRPr="00991F55" w:rsidRDefault="006420B4">
            <w:pPr>
              <w:spacing w:before="40" w:after="40"/>
              <w:rPr>
                <w:rFonts w:asciiTheme="minorHAnsi" w:hAnsiTheme="minorHAnsi"/>
                <w:sz w:val="20"/>
                <w:szCs w:val="20"/>
              </w:rPr>
            </w:pPr>
          </w:p>
        </w:tc>
        <w:tc>
          <w:tcPr>
            <w:tcW w:w="1614" w:type="dxa"/>
          </w:tcPr>
          <w:p w14:paraId="1A0E65CB" w14:textId="77777777" w:rsidR="006420B4" w:rsidRPr="00991F55" w:rsidRDefault="006420B4">
            <w:pPr>
              <w:spacing w:before="40" w:after="40"/>
              <w:rPr>
                <w:rFonts w:asciiTheme="minorHAnsi" w:hAnsiTheme="minorHAnsi"/>
                <w:sz w:val="20"/>
                <w:szCs w:val="20"/>
              </w:rPr>
            </w:pPr>
          </w:p>
        </w:tc>
      </w:tr>
      <w:tr w:rsidR="006420B4" w:rsidRPr="00991F55" w14:paraId="5BDAC7C2" w14:textId="77777777">
        <w:tc>
          <w:tcPr>
            <w:tcW w:w="604" w:type="dxa"/>
          </w:tcPr>
          <w:p w14:paraId="5570BBC0" w14:textId="77777777" w:rsidR="006420B4" w:rsidRPr="00991F55" w:rsidRDefault="006420B4">
            <w:pPr>
              <w:spacing w:before="40" w:after="40"/>
              <w:rPr>
                <w:rFonts w:asciiTheme="minorHAnsi" w:hAnsiTheme="minorHAnsi"/>
                <w:sz w:val="20"/>
                <w:szCs w:val="20"/>
              </w:rPr>
            </w:pPr>
          </w:p>
        </w:tc>
        <w:tc>
          <w:tcPr>
            <w:tcW w:w="3092" w:type="dxa"/>
          </w:tcPr>
          <w:p w14:paraId="60DFA584" w14:textId="77777777" w:rsidR="006420B4" w:rsidRPr="00991F55" w:rsidRDefault="006420B4">
            <w:pPr>
              <w:spacing w:before="40" w:after="40"/>
              <w:rPr>
                <w:rFonts w:asciiTheme="minorHAnsi" w:hAnsiTheme="minorHAnsi"/>
                <w:sz w:val="20"/>
                <w:szCs w:val="20"/>
              </w:rPr>
            </w:pPr>
          </w:p>
        </w:tc>
        <w:tc>
          <w:tcPr>
            <w:tcW w:w="1935" w:type="dxa"/>
          </w:tcPr>
          <w:p w14:paraId="7EDDA0F3" w14:textId="77777777" w:rsidR="006420B4" w:rsidRPr="00991F55" w:rsidRDefault="006420B4">
            <w:pPr>
              <w:spacing w:before="40" w:after="40"/>
              <w:rPr>
                <w:rFonts w:asciiTheme="minorHAnsi" w:hAnsiTheme="minorHAnsi"/>
                <w:sz w:val="20"/>
                <w:szCs w:val="20"/>
              </w:rPr>
            </w:pPr>
          </w:p>
        </w:tc>
        <w:tc>
          <w:tcPr>
            <w:tcW w:w="1959" w:type="dxa"/>
          </w:tcPr>
          <w:p w14:paraId="17748EFA" w14:textId="77777777" w:rsidR="006420B4" w:rsidRPr="00991F55" w:rsidRDefault="006420B4">
            <w:pPr>
              <w:spacing w:before="40" w:after="40"/>
              <w:rPr>
                <w:rFonts w:asciiTheme="minorHAnsi" w:hAnsiTheme="minorHAnsi"/>
                <w:sz w:val="20"/>
                <w:szCs w:val="20"/>
              </w:rPr>
            </w:pPr>
          </w:p>
        </w:tc>
        <w:tc>
          <w:tcPr>
            <w:tcW w:w="1614" w:type="dxa"/>
          </w:tcPr>
          <w:p w14:paraId="6D9DDAAB" w14:textId="77777777" w:rsidR="006420B4" w:rsidRPr="00991F55" w:rsidRDefault="006420B4">
            <w:pPr>
              <w:spacing w:before="40" w:after="40"/>
              <w:rPr>
                <w:rFonts w:asciiTheme="minorHAnsi" w:hAnsiTheme="minorHAnsi"/>
                <w:sz w:val="20"/>
                <w:szCs w:val="20"/>
              </w:rPr>
            </w:pPr>
          </w:p>
        </w:tc>
      </w:tr>
    </w:tbl>
    <w:p w14:paraId="732E3E0E" w14:textId="77777777" w:rsidR="006420B4" w:rsidRPr="00991F55" w:rsidRDefault="006420B4" w:rsidP="006420B4">
      <w:pPr>
        <w:rPr>
          <w:rFonts w:asciiTheme="minorHAnsi" w:hAnsiTheme="minorHAnsi"/>
        </w:rPr>
      </w:pPr>
    </w:p>
    <w:p w14:paraId="500FA475" w14:textId="77777777" w:rsidR="006420B4" w:rsidRPr="00991F55" w:rsidRDefault="006420B4" w:rsidP="006420B4">
      <w:pPr>
        <w:rPr>
          <w:rFonts w:asciiTheme="minorHAnsi" w:hAnsiTheme="minorHAnsi"/>
        </w:rPr>
      </w:pPr>
    </w:p>
    <w:p w14:paraId="7134FD0B" w14:textId="594633F5" w:rsidR="007C2A02" w:rsidRPr="00991F55" w:rsidRDefault="007C2A02" w:rsidP="00F80E57">
      <w:pPr>
        <w:keepNext/>
        <w:keepLines/>
        <w:spacing w:before="40" w:after="40" w:line="300" w:lineRule="atLeast"/>
        <w:ind w:left="720" w:hanging="720"/>
        <w:outlineLvl w:val="2"/>
        <w:rPr>
          <w:rFonts w:asciiTheme="minorHAnsi" w:hAnsiTheme="minorHAnsi" w:cstheme="majorHAnsi"/>
          <w:b/>
          <w:bCs/>
          <w:i/>
          <w:iCs/>
          <w:highlight w:val="yellow"/>
        </w:rPr>
      </w:pPr>
    </w:p>
    <w:sectPr w:rsidR="007C2A02" w:rsidRPr="00991F55" w:rsidSect="007F4884">
      <w:headerReference w:type="default" r:id="rId11"/>
      <w:footerReference w:type="default" r:id="rId12"/>
      <w:pgSz w:w="11906" w:h="16838"/>
      <w:pgMar w:top="1769" w:right="1417" w:bottom="1417" w:left="1275" w:header="567"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3EE3CD" w14:textId="77777777" w:rsidR="009F6680" w:rsidRDefault="009F6680" w:rsidP="00BF5BD6">
      <w:pPr>
        <w:spacing w:line="240" w:lineRule="auto"/>
      </w:pPr>
      <w:r>
        <w:separator/>
      </w:r>
    </w:p>
  </w:endnote>
  <w:endnote w:type="continuationSeparator" w:id="0">
    <w:p w14:paraId="3F167F9E" w14:textId="77777777" w:rsidR="009F6680" w:rsidRDefault="009F6680" w:rsidP="00BF5B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Noto Sans Symbols">
    <w:altName w:val="Calibri"/>
    <w:panose1 w:val="020B0604020202020204"/>
    <w:charset w:val="00"/>
    <w:family w:val="auto"/>
    <w:pitch w:val="default"/>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Titres CS)">
    <w:altName w:val="Times New Roman"/>
    <w:panose1 w:val="020B0604020202020204"/>
    <w:charset w:val="00"/>
    <w:family w:val="roman"/>
    <w:notTrueType/>
    <w:pitch w:val="default"/>
  </w:font>
  <w:font w:name="Poppins">
    <w:panose1 w:val="00000500000000000000"/>
    <w:charset w:val="4D"/>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A64AB2" w14:textId="77777777" w:rsidR="007F4884" w:rsidRDefault="007F4884" w:rsidP="001D67CF">
    <w:pPr>
      <w:spacing w:line="20" w:lineRule="exact"/>
      <w:ind w:left="-566"/>
      <w:rPr>
        <w:rFonts w:ascii="Times New Roman"/>
        <w:sz w:val="2"/>
      </w:rPr>
    </w:pPr>
  </w:p>
  <w:p w14:paraId="248C56D2" w14:textId="77777777" w:rsidR="007F4884" w:rsidRDefault="007F4884" w:rsidP="00127566">
    <w:pPr>
      <w:ind w:left="-567"/>
    </w:pPr>
    <w:r>
      <w:rPr>
        <w:rFonts w:ascii="Times New Roman"/>
        <w:noProof/>
        <w:sz w:val="2"/>
      </w:rPr>
      <mc:AlternateContent>
        <mc:Choice Requires="wpg">
          <w:drawing>
            <wp:anchor distT="0" distB="0" distL="114300" distR="114300" simplePos="0" relativeHeight="251658240" behindDoc="0" locked="0" layoutInCell="1" allowOverlap="1" wp14:anchorId="73C8342D" wp14:editId="23E73854">
              <wp:simplePos x="0" y="0"/>
              <wp:positionH relativeFrom="column">
                <wp:posOffset>-347612</wp:posOffset>
              </wp:positionH>
              <wp:positionV relativeFrom="paragraph">
                <wp:posOffset>309436</wp:posOffset>
              </wp:positionV>
              <wp:extent cx="6631806" cy="621324"/>
              <wp:effectExtent l="0" t="0" r="10795" b="1270"/>
              <wp:wrapNone/>
              <wp:docPr id="750395695" name="Groupe 6"/>
              <wp:cNvGraphicFramePr/>
              <a:graphic xmlns:a="http://schemas.openxmlformats.org/drawingml/2006/main">
                <a:graphicData uri="http://schemas.microsoft.com/office/word/2010/wordprocessingGroup">
                  <wpg:wgp>
                    <wpg:cNvGrpSpPr/>
                    <wpg:grpSpPr>
                      <a:xfrm>
                        <a:off x="0" y="0"/>
                        <a:ext cx="6631806" cy="621324"/>
                        <a:chOff x="0" y="3600"/>
                        <a:chExt cx="6631806" cy="621324"/>
                      </a:xfrm>
                    </wpg:grpSpPr>
                    <wpg:grpSp>
                      <wpg:cNvPr id="1825917742" name="Groupe 9"/>
                      <wpg:cNvGrpSpPr/>
                      <wpg:grpSpPr>
                        <a:xfrm>
                          <a:off x="93784" y="146538"/>
                          <a:ext cx="3187568" cy="478386"/>
                          <a:chOff x="0" y="0"/>
                          <a:chExt cx="3187568" cy="478386"/>
                        </a:xfrm>
                      </wpg:grpSpPr>
                      <pic:pic xmlns:pic="http://schemas.openxmlformats.org/drawingml/2006/picture">
                        <pic:nvPicPr>
                          <pic:cNvPr id="855990789" name="Image 1278659112" descr="European Commission"/>
                          <pic:cNvPicPr>
                            <a:picLocks/>
                          </pic:cNvPicPr>
                        </pic:nvPicPr>
                        <pic:blipFill>
                          <a:blip r:embed="rId1" cstate="print"/>
                          <a:stretch>
                            <a:fillRect/>
                          </a:stretch>
                        </pic:blipFill>
                        <pic:spPr>
                          <a:xfrm>
                            <a:off x="0" y="0"/>
                            <a:ext cx="1504315" cy="414655"/>
                          </a:xfrm>
                          <a:prstGeom prst="rect">
                            <a:avLst/>
                          </a:prstGeom>
                        </pic:spPr>
                      </pic:pic>
                      <pic:pic xmlns:pic="http://schemas.openxmlformats.org/drawingml/2006/picture">
                        <pic:nvPicPr>
                          <pic:cNvPr id="960188130" name="Image 497866269" descr="Brave"/>
                          <pic:cNvPicPr>
                            <a:picLocks/>
                          </pic:cNvPicPr>
                        </pic:nvPicPr>
                        <pic:blipFill>
                          <a:blip r:embed="rId2" cstate="print"/>
                          <a:stretch>
                            <a:fillRect/>
                          </a:stretch>
                        </pic:blipFill>
                        <pic:spPr>
                          <a:xfrm>
                            <a:off x="1683521" y="247828"/>
                            <a:ext cx="690880" cy="167640"/>
                          </a:xfrm>
                          <a:prstGeom prst="rect">
                            <a:avLst/>
                          </a:prstGeom>
                        </pic:spPr>
                      </pic:pic>
                      <pic:pic xmlns:pic="http://schemas.openxmlformats.org/drawingml/2006/picture">
                        <pic:nvPicPr>
                          <pic:cNvPr id="1380498448" name="Image 1801362336" descr="European Defence Agency"/>
                          <pic:cNvPicPr>
                            <a:picLocks/>
                          </pic:cNvPicPr>
                        </pic:nvPicPr>
                        <pic:blipFill>
                          <a:blip r:embed="rId3" cstate="print"/>
                          <a:stretch>
                            <a:fillRect/>
                          </a:stretch>
                        </pic:blipFill>
                        <pic:spPr>
                          <a:xfrm>
                            <a:off x="2524664" y="230736"/>
                            <a:ext cx="600710" cy="247650"/>
                          </a:xfrm>
                          <a:prstGeom prst="rect">
                            <a:avLst/>
                          </a:prstGeom>
                        </pic:spPr>
                      </pic:pic>
                      <wps:wsp>
                        <wps:cNvPr id="1280384900" name="Zone de texte 8"/>
                        <wps:cNvSpPr txBox="1"/>
                        <wps:spPr>
                          <a:xfrm>
                            <a:off x="1683516" y="85417"/>
                            <a:ext cx="1504052" cy="163689"/>
                          </a:xfrm>
                          <a:prstGeom prst="rect">
                            <a:avLst/>
                          </a:prstGeom>
                          <a:solidFill>
                            <a:schemeClr val="lt1"/>
                          </a:solidFill>
                          <a:ln w="6350">
                            <a:noFill/>
                          </a:ln>
                        </wps:spPr>
                        <wps:txbx>
                          <w:txbxContent>
                            <w:p w14:paraId="5A7FC282" w14:textId="77777777" w:rsidR="007F4884" w:rsidRPr="00F356A5" w:rsidRDefault="007F4884">
                              <w:pPr>
                                <w:rPr>
                                  <w:sz w:val="15"/>
                                  <w:szCs w:val="15"/>
                                </w:rPr>
                              </w:pPr>
                              <w:r w:rsidRPr="00F356A5">
                                <w:rPr>
                                  <w:color w:val="1E1515"/>
                                  <w:spacing w:val="-2"/>
                                  <w:sz w:val="15"/>
                                  <w:szCs w:val="15"/>
                                </w:rPr>
                                <w:t>In</w:t>
                              </w:r>
                              <w:r w:rsidRPr="00F356A5">
                                <w:rPr>
                                  <w:color w:val="1E1515"/>
                                  <w:spacing w:val="5"/>
                                  <w:sz w:val="15"/>
                                  <w:szCs w:val="15"/>
                                </w:rPr>
                                <w:t xml:space="preserve"> </w:t>
                              </w:r>
                              <w:r w:rsidRPr="00F356A5">
                                <w:rPr>
                                  <w:color w:val="1E1515"/>
                                  <w:spacing w:val="-2"/>
                                  <w:sz w:val="15"/>
                                  <w:szCs w:val="15"/>
                                </w:rPr>
                                <w:t>collaboration</w:t>
                              </w:r>
                              <w:r w:rsidRPr="00F356A5">
                                <w:rPr>
                                  <w:color w:val="1E1515"/>
                                  <w:spacing w:val="6"/>
                                  <w:sz w:val="15"/>
                                  <w:szCs w:val="15"/>
                                </w:rPr>
                                <w:t xml:space="preserve"> </w:t>
                              </w:r>
                              <w:r w:rsidRPr="00F356A5">
                                <w:rPr>
                                  <w:color w:val="1E1515"/>
                                  <w:spacing w:val="-4"/>
                                  <w:sz w:val="15"/>
                                  <w:szCs w:val="15"/>
                                </w:rPr>
                                <w:t>with</w:t>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grpSp>
                    <wpg:grpSp>
                      <wpg:cNvPr id="1420410248" name="Group 11"/>
                      <wpg:cNvGrpSpPr>
                        <a:grpSpLocks/>
                      </wpg:cNvGrpSpPr>
                      <wpg:grpSpPr>
                        <a:xfrm>
                          <a:off x="0" y="3600"/>
                          <a:ext cx="6631806" cy="228324"/>
                          <a:chOff x="0" y="3175"/>
                          <a:chExt cx="6634653" cy="201369"/>
                        </a:xfrm>
                      </wpg:grpSpPr>
                      <wps:wsp>
                        <wps:cNvPr id="924528751" name="Graphic 12"/>
                        <wps:cNvSpPr/>
                        <wps:spPr>
                          <a:xfrm>
                            <a:off x="0" y="3175"/>
                            <a:ext cx="6634653" cy="201369"/>
                          </a:xfrm>
                          <a:custGeom>
                            <a:avLst/>
                            <a:gdLst/>
                            <a:ahLst/>
                            <a:cxnLst/>
                            <a:rect l="l" t="t" r="r" b="b"/>
                            <a:pathLst>
                              <a:path w="3796029">
                                <a:moveTo>
                                  <a:pt x="3795712" y="0"/>
                                </a:moveTo>
                                <a:lnTo>
                                  <a:pt x="0" y="0"/>
                                </a:lnTo>
                              </a:path>
                            </a:pathLst>
                          </a:custGeom>
                          <a:ln w="6350">
                            <a:solidFill>
                              <a:srgbClr val="001F50"/>
                            </a:solidFill>
                            <a:prstDash val="solid"/>
                          </a:ln>
                        </wps:spPr>
                        <wps:bodyPr wrap="square" lIns="0" tIns="0" rIns="0" bIns="0" rtlCol="0">
                          <a:prstTxWarp prst="textNoShape">
                            <a:avLst/>
                          </a:prstTxWarp>
                          <a:noAutofit/>
                        </wps:bodyPr>
                      </wps:wsp>
                    </wpg:grpSp>
                  </wpg:wgp>
                </a:graphicData>
              </a:graphic>
              <wp14:sizeRelH relativeFrom="margin">
                <wp14:pctWidth>0</wp14:pctWidth>
              </wp14:sizeRelH>
            </wp:anchor>
          </w:drawing>
        </mc:Choice>
        <mc:Fallback>
          <w:pict>
            <v:group w14:anchorId="73C8342D" id="Groupe 6" o:spid="_x0000_s1026" style="position:absolute;left:0;text-align:left;margin-left:-27.35pt;margin-top:24.35pt;width:522.2pt;height:48.9pt;z-index:251658240;mso-width-relative:margin" coordorigin=",36" coordsize="66318,6213"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">
              <v:group id="Groupe 9" o:spid="_x0000_s1027" style="position:absolute;left:937;top:1465;width:31876;height:4784" coordsize="31875,47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78659112" o:spid="_x0000_s1028" type="#_x0000_t75" alt="European Commission" style="position:absolute;width:15043;height:41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">
                  <v:imagedata r:id="rId4" o:title="European Commission"/>
                  <o:lock v:ext="edit" aspectratio="f"/>
                </v:shape>
                <v:shape id="Image 497866269" o:spid="_x0000_s1029" type="#_x0000_t75" alt="Brave" style="position:absolute;left:16835;top:2478;width:6909;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">
                  <v:imagedata r:id="rId5" o:title="Brave"/>
                  <o:lock v:ext="edit" aspectratio="f"/>
                </v:shape>
                <v:shape id="Image 1801362336" o:spid="_x0000_s1030" type="#_x0000_t75" alt="European Defence Agency" style="position:absolute;left:25246;top:2307;width:6007;height:24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">
                  <v:imagedata r:id="rId6" o:title="European Defence Agency"/>
                  <o:lock v:ext="edit" aspectratio="f"/>
                </v:shape>
                <v:shapetype id="_x0000_t202" coordsize="21600,21600" o:spt="202" path="m,l,21600r21600,l21600,xe">
                  <v:stroke joinstyle="miter"/>
                  <v:path gradientshapeok="t" o:connecttype="rect"/>
                </v:shapetype>
                <v:shape id="Zone de texte 8" o:spid="_x0000_s1031" type="#_x0000_t202" style="position:absolute;left:16835;top:854;width:15040;height:16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" fillcolor="white [3201]" stroked="f" strokeweight=".5pt">
                  <v:textbox inset="0,0,0,1mm">
                    <w:txbxContent>
                      <w:p w14:paraId="5A7FC282" w14:textId="77777777" w:rsidR="007F4884" w:rsidRPr="00F356A5" w:rsidRDefault="007F4884">
                        <w:pPr>
                          <w:rPr>
                            <w:sz w:val="15"/>
                            <w:szCs w:val="15"/>
                          </w:rPr>
                        </w:pPr>
                        <w:r w:rsidRPr="00F356A5">
                          <w:rPr>
                            <w:color w:val="1E1515"/>
                            <w:spacing w:val="-2"/>
                            <w:sz w:val="15"/>
                            <w:szCs w:val="15"/>
                          </w:rPr>
                          <w:t>In</w:t>
                        </w:r>
                        <w:r w:rsidRPr="00F356A5">
                          <w:rPr>
                            <w:color w:val="1E1515"/>
                            <w:spacing w:val="5"/>
                            <w:sz w:val="15"/>
                            <w:szCs w:val="15"/>
                          </w:rPr>
                          <w:t xml:space="preserve"> </w:t>
                        </w:r>
                        <w:r w:rsidRPr="00F356A5">
                          <w:rPr>
                            <w:color w:val="1E1515"/>
                            <w:spacing w:val="-2"/>
                            <w:sz w:val="15"/>
                            <w:szCs w:val="15"/>
                          </w:rPr>
                          <w:t>collaboration</w:t>
                        </w:r>
                        <w:r w:rsidRPr="00F356A5">
                          <w:rPr>
                            <w:color w:val="1E1515"/>
                            <w:spacing w:val="6"/>
                            <w:sz w:val="15"/>
                            <w:szCs w:val="15"/>
                          </w:rPr>
                          <w:t xml:space="preserve"> </w:t>
                        </w:r>
                        <w:r w:rsidRPr="00F356A5">
                          <w:rPr>
                            <w:color w:val="1E1515"/>
                            <w:spacing w:val="-4"/>
                            <w:sz w:val="15"/>
                            <w:szCs w:val="15"/>
                          </w:rPr>
                          <w:t>with</w:t>
                        </w:r>
                      </w:p>
                    </w:txbxContent>
                  </v:textbox>
                </v:shape>
              </v:group>
              <v:group id="Group 11" o:spid="_x0000_s1032" style="position:absolute;top:36;width:66318;height:2283" coordorigin=",31" coordsize="66346,20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">
                <v:shape id="Graphic 12" o:spid="_x0000_s1033" style="position:absolute;top:31;width:66346;height:2014;visibility:visible;mso-wrap-style:square;v-text-anchor:top" coordsize="3796029,2013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" path="m3795712,l,e" filled="f" strokecolor="#001f50" strokeweight=".5pt">
                  <v:path arrowok="t"/>
                </v:shape>
              </v:group>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8B9337" w14:textId="77777777" w:rsidR="009F6680" w:rsidRDefault="009F6680" w:rsidP="00BF5BD6">
      <w:pPr>
        <w:spacing w:line="240" w:lineRule="auto"/>
      </w:pPr>
      <w:r>
        <w:separator/>
      </w:r>
    </w:p>
  </w:footnote>
  <w:footnote w:type="continuationSeparator" w:id="0">
    <w:p w14:paraId="0975E9BE" w14:textId="77777777" w:rsidR="009F6680" w:rsidRDefault="009F6680" w:rsidP="00BF5B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1C4D26" w14:textId="77777777" w:rsidR="007F4884" w:rsidRDefault="007F4884" w:rsidP="003A71D7">
    <w:pPr>
      <w:pStyle w:val="Header"/>
      <w:ind w:left="-567"/>
    </w:pPr>
    <w:r>
      <w:rPr>
        <w:noProof/>
      </w:rPr>
      <w:drawing>
        <wp:inline distT="0" distB="0" distL="0" distR="0" wp14:anchorId="4B3ECF42" wp14:editId="43A1E93F">
          <wp:extent cx="2437218" cy="396240"/>
          <wp:effectExtent l="0" t="0" r="1270" b="0"/>
          <wp:docPr id="755869150"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84384" name="Graphique 80984384"/>
                  <pic:cNvPicPr/>
                </pic:nvPicPr>
                <pic:blipFill>
                  <a:blip r:embed="rId1">
                    <a:extLst>
                      <a:ext uri="{96DAC541-7B7A-43D3-8B79-37D633B846F1}">
                        <asvg:svgBlip xmlns:asvg="http://schemas.microsoft.com/office/drawing/2016/SVG/main" r:embed="rId2"/>
                      </a:ext>
                    </a:extLst>
                  </a:blip>
                  <a:stretch>
                    <a:fillRect/>
                  </a:stretch>
                </pic:blipFill>
                <pic:spPr>
                  <a:xfrm>
                    <a:off x="0" y="0"/>
                    <a:ext cx="2710487" cy="4406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C74434"/>
    <w:multiLevelType w:val="hybridMultilevel"/>
    <w:tmpl w:val="5F56E7AA"/>
    <w:lvl w:ilvl="0" w:tplc="B0508428">
      <w:start w:val="1"/>
      <w:numFmt w:val="bullet"/>
      <w:lvlText w:val=""/>
      <w:lvlJc w:val="left"/>
      <w:pPr>
        <w:ind w:left="720" w:hanging="360"/>
      </w:pPr>
      <w:rPr>
        <w:rFonts w:ascii="Wingdings" w:hAnsi="Wingdings" w:hint="default"/>
        <w:color w:val="1B65F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D40A6"/>
    <w:multiLevelType w:val="hybridMultilevel"/>
    <w:tmpl w:val="AE3CCB54"/>
    <w:lvl w:ilvl="0" w:tplc="B0508428">
      <w:start w:val="1"/>
      <w:numFmt w:val="bullet"/>
      <w:lvlText w:val=""/>
      <w:lvlJc w:val="left"/>
      <w:pPr>
        <w:ind w:left="720" w:hanging="360"/>
      </w:pPr>
      <w:rPr>
        <w:rFonts w:ascii="Wingdings" w:hAnsi="Wingdings" w:hint="default"/>
        <w:color w:val="1B65F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C5A4D"/>
    <w:multiLevelType w:val="multilevel"/>
    <w:tmpl w:val="2A542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6E3D41"/>
    <w:multiLevelType w:val="multilevel"/>
    <w:tmpl w:val="55760108"/>
    <w:lvl w:ilvl="0">
      <w:start w:val="1"/>
      <w:numFmt w:val="bullet"/>
      <w:lvlText w:val=""/>
      <w:lvlJc w:val="left"/>
      <w:pPr>
        <w:ind w:left="720" w:hanging="360"/>
      </w:pPr>
      <w:rPr>
        <w:rFonts w:ascii="Wingdings" w:hAnsi="Wingdings" w:hint="default"/>
        <w:color w:val="1B65F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06111A0"/>
    <w:multiLevelType w:val="hybridMultilevel"/>
    <w:tmpl w:val="DAAA63FE"/>
    <w:lvl w:ilvl="0" w:tplc="B0508428">
      <w:start w:val="1"/>
      <w:numFmt w:val="bullet"/>
      <w:lvlText w:val=""/>
      <w:lvlJc w:val="left"/>
      <w:pPr>
        <w:ind w:left="720" w:hanging="360"/>
      </w:pPr>
      <w:rPr>
        <w:rFonts w:ascii="Wingdings" w:hAnsi="Wingdings" w:hint="default"/>
        <w:color w:val="1B65F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923203"/>
    <w:multiLevelType w:val="multilevel"/>
    <w:tmpl w:val="3572D4E2"/>
    <w:lvl w:ilvl="0">
      <w:start w:val="1"/>
      <w:numFmt w:val="bullet"/>
      <w:lvlText w:val=""/>
      <w:lvlJc w:val="left"/>
      <w:pPr>
        <w:ind w:left="720" w:hanging="360"/>
      </w:pPr>
      <w:rPr>
        <w:rFonts w:ascii="Wingdings" w:hAnsi="Wingdings" w:hint="default"/>
        <w:color w:val="1B65F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570BFD"/>
    <w:multiLevelType w:val="hybridMultilevel"/>
    <w:tmpl w:val="20801296"/>
    <w:lvl w:ilvl="0" w:tplc="B0508428">
      <w:start w:val="1"/>
      <w:numFmt w:val="bullet"/>
      <w:lvlText w:val=""/>
      <w:lvlJc w:val="left"/>
      <w:pPr>
        <w:ind w:left="720" w:hanging="360"/>
      </w:pPr>
      <w:rPr>
        <w:rFonts w:ascii="Wingdings" w:hAnsi="Wingdings" w:hint="default"/>
        <w:color w:val="1B65F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746FA8"/>
    <w:multiLevelType w:val="hybridMultilevel"/>
    <w:tmpl w:val="C2024DBE"/>
    <w:lvl w:ilvl="0" w:tplc="B0508428">
      <w:start w:val="1"/>
      <w:numFmt w:val="bullet"/>
      <w:lvlText w:val=""/>
      <w:lvlJc w:val="left"/>
      <w:pPr>
        <w:ind w:left="720" w:hanging="360"/>
      </w:pPr>
      <w:rPr>
        <w:rFonts w:ascii="Wingdings" w:hAnsi="Wingdings" w:hint="default"/>
        <w:color w:val="1B65F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A64E15"/>
    <w:multiLevelType w:val="multilevel"/>
    <w:tmpl w:val="3572D4E2"/>
    <w:lvl w:ilvl="0">
      <w:start w:val="1"/>
      <w:numFmt w:val="bullet"/>
      <w:lvlText w:val=""/>
      <w:lvlJc w:val="left"/>
      <w:pPr>
        <w:ind w:left="720" w:hanging="360"/>
      </w:pPr>
      <w:rPr>
        <w:rFonts w:ascii="Wingdings" w:hAnsi="Wingdings" w:hint="default"/>
        <w:color w:val="1B65F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C7006B"/>
    <w:multiLevelType w:val="hybridMultilevel"/>
    <w:tmpl w:val="52367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D97872"/>
    <w:multiLevelType w:val="hybridMultilevel"/>
    <w:tmpl w:val="6B04F270"/>
    <w:lvl w:ilvl="0" w:tplc="616A8172">
      <w:start w:val="1"/>
      <w:numFmt w:val="bullet"/>
      <w:pStyle w:val="Heading1Numbered"/>
      <w:lvlText w:val=""/>
      <w:lvlJc w:val="left"/>
      <w:pPr>
        <w:ind w:left="700" w:hanging="360"/>
      </w:pPr>
      <w:rPr>
        <w:rFonts w:ascii="Wingdings" w:hAnsi="Wingdings" w:hint="default"/>
        <w:color w:val="BE107B" w:themeColor="accent5"/>
      </w:rPr>
    </w:lvl>
    <w:lvl w:ilvl="1" w:tplc="50B0E172">
      <w:start w:val="1"/>
      <w:numFmt w:val="bullet"/>
      <w:lvlText w:val="o"/>
      <w:lvlJc w:val="left"/>
      <w:pPr>
        <w:ind w:left="2160" w:hanging="360"/>
      </w:pPr>
      <w:rPr>
        <w:rFonts w:ascii="Courier New" w:hAnsi="Courier New" w:hint="default"/>
      </w:rPr>
    </w:lvl>
    <w:lvl w:ilvl="2" w:tplc="520C0ED8" w:tentative="1">
      <w:start w:val="1"/>
      <w:numFmt w:val="bullet"/>
      <w:lvlText w:val=""/>
      <w:lvlJc w:val="left"/>
      <w:pPr>
        <w:ind w:left="2880" w:hanging="360"/>
      </w:pPr>
      <w:rPr>
        <w:rFonts w:ascii="Wingdings" w:hAnsi="Wingdings" w:hint="default"/>
      </w:rPr>
    </w:lvl>
    <w:lvl w:ilvl="3" w:tplc="D4E841C2" w:tentative="1">
      <w:start w:val="1"/>
      <w:numFmt w:val="bullet"/>
      <w:lvlText w:val=""/>
      <w:lvlJc w:val="left"/>
      <w:pPr>
        <w:ind w:left="3600" w:hanging="360"/>
      </w:pPr>
      <w:rPr>
        <w:rFonts w:ascii="Symbol" w:hAnsi="Symbol" w:hint="default"/>
      </w:rPr>
    </w:lvl>
    <w:lvl w:ilvl="4" w:tplc="100CF2F8" w:tentative="1">
      <w:start w:val="1"/>
      <w:numFmt w:val="bullet"/>
      <w:lvlText w:val="o"/>
      <w:lvlJc w:val="left"/>
      <w:pPr>
        <w:ind w:left="4320" w:hanging="360"/>
      </w:pPr>
      <w:rPr>
        <w:rFonts w:ascii="Courier New" w:hAnsi="Courier New" w:hint="default"/>
      </w:rPr>
    </w:lvl>
    <w:lvl w:ilvl="5" w:tplc="D0223D10" w:tentative="1">
      <w:start w:val="1"/>
      <w:numFmt w:val="bullet"/>
      <w:lvlText w:val=""/>
      <w:lvlJc w:val="left"/>
      <w:pPr>
        <w:ind w:left="5040" w:hanging="360"/>
      </w:pPr>
      <w:rPr>
        <w:rFonts w:ascii="Wingdings" w:hAnsi="Wingdings" w:hint="default"/>
      </w:rPr>
    </w:lvl>
    <w:lvl w:ilvl="6" w:tplc="1CDC99C8" w:tentative="1">
      <w:start w:val="1"/>
      <w:numFmt w:val="bullet"/>
      <w:lvlText w:val=""/>
      <w:lvlJc w:val="left"/>
      <w:pPr>
        <w:ind w:left="5760" w:hanging="360"/>
      </w:pPr>
      <w:rPr>
        <w:rFonts w:ascii="Symbol" w:hAnsi="Symbol" w:hint="default"/>
      </w:rPr>
    </w:lvl>
    <w:lvl w:ilvl="7" w:tplc="2584874A" w:tentative="1">
      <w:start w:val="1"/>
      <w:numFmt w:val="bullet"/>
      <w:lvlText w:val="o"/>
      <w:lvlJc w:val="left"/>
      <w:pPr>
        <w:ind w:left="6480" w:hanging="360"/>
      </w:pPr>
      <w:rPr>
        <w:rFonts w:ascii="Courier New" w:hAnsi="Courier New" w:hint="default"/>
      </w:rPr>
    </w:lvl>
    <w:lvl w:ilvl="8" w:tplc="A98CF520" w:tentative="1">
      <w:start w:val="1"/>
      <w:numFmt w:val="bullet"/>
      <w:lvlText w:val=""/>
      <w:lvlJc w:val="left"/>
      <w:pPr>
        <w:ind w:left="7200" w:hanging="360"/>
      </w:pPr>
      <w:rPr>
        <w:rFonts w:ascii="Wingdings" w:hAnsi="Wingdings" w:hint="default"/>
      </w:rPr>
    </w:lvl>
  </w:abstractNum>
  <w:abstractNum w:abstractNumId="11" w15:restartNumberingAfterBreak="0">
    <w:nsid w:val="25653C26"/>
    <w:multiLevelType w:val="multilevel"/>
    <w:tmpl w:val="3572D4E2"/>
    <w:lvl w:ilvl="0">
      <w:start w:val="1"/>
      <w:numFmt w:val="bullet"/>
      <w:lvlText w:val=""/>
      <w:lvlJc w:val="left"/>
      <w:pPr>
        <w:ind w:left="720" w:hanging="360"/>
      </w:pPr>
      <w:rPr>
        <w:rFonts w:ascii="Wingdings" w:hAnsi="Wingdings" w:hint="default"/>
        <w:color w:val="1B65F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5B6596"/>
    <w:multiLevelType w:val="hybridMultilevel"/>
    <w:tmpl w:val="4092A022"/>
    <w:lvl w:ilvl="0" w:tplc="B0508428">
      <w:start w:val="1"/>
      <w:numFmt w:val="bullet"/>
      <w:lvlText w:val=""/>
      <w:lvlJc w:val="left"/>
      <w:pPr>
        <w:ind w:left="1800" w:hanging="360"/>
      </w:pPr>
      <w:rPr>
        <w:rFonts w:ascii="Wingdings" w:hAnsi="Wingdings" w:hint="default"/>
        <w:color w:val="1B65F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D84216"/>
    <w:multiLevelType w:val="hybridMultilevel"/>
    <w:tmpl w:val="E3DAB460"/>
    <w:lvl w:ilvl="0" w:tplc="A2EE0C88">
      <w:start w:val="1"/>
      <w:numFmt w:val="lowerLetter"/>
      <w:lvlText w:val="%1."/>
      <w:lvlJc w:val="left"/>
      <w:pPr>
        <w:ind w:left="720" w:hanging="360"/>
      </w:pPr>
      <w:rPr>
        <w:rFonts w:ascii="Corbel" w:hAnsi="Corbel" w:hint="default"/>
        <w:color w:val="1B65F0"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E6B835"/>
    <w:multiLevelType w:val="hybridMultilevel"/>
    <w:tmpl w:val="FFFFFFFF"/>
    <w:lvl w:ilvl="0" w:tplc="75C811D6">
      <w:start w:val="1"/>
      <w:numFmt w:val="bullet"/>
      <w:lvlText w:val=""/>
      <w:lvlJc w:val="left"/>
      <w:pPr>
        <w:ind w:left="720" w:hanging="360"/>
      </w:pPr>
      <w:rPr>
        <w:rFonts w:ascii="Wingdings" w:hAnsi="Wingdings" w:hint="default"/>
      </w:rPr>
    </w:lvl>
    <w:lvl w:ilvl="1" w:tplc="C26656FA">
      <w:start w:val="1"/>
      <w:numFmt w:val="bullet"/>
      <w:lvlText w:val="o"/>
      <w:lvlJc w:val="left"/>
      <w:pPr>
        <w:ind w:left="1440" w:hanging="360"/>
      </w:pPr>
      <w:rPr>
        <w:rFonts w:ascii="Courier New" w:hAnsi="Courier New" w:hint="default"/>
      </w:rPr>
    </w:lvl>
    <w:lvl w:ilvl="2" w:tplc="1E76DC46">
      <w:start w:val="1"/>
      <w:numFmt w:val="bullet"/>
      <w:lvlText w:val=""/>
      <w:lvlJc w:val="left"/>
      <w:pPr>
        <w:ind w:left="2160" w:hanging="360"/>
      </w:pPr>
      <w:rPr>
        <w:rFonts w:ascii="Wingdings" w:hAnsi="Wingdings" w:hint="default"/>
      </w:rPr>
    </w:lvl>
    <w:lvl w:ilvl="3" w:tplc="2284850E">
      <w:start w:val="1"/>
      <w:numFmt w:val="bullet"/>
      <w:lvlText w:val=""/>
      <w:lvlJc w:val="left"/>
      <w:pPr>
        <w:ind w:left="2880" w:hanging="360"/>
      </w:pPr>
      <w:rPr>
        <w:rFonts w:ascii="Symbol" w:hAnsi="Symbol" w:hint="default"/>
      </w:rPr>
    </w:lvl>
    <w:lvl w:ilvl="4" w:tplc="FB5EE12C">
      <w:start w:val="1"/>
      <w:numFmt w:val="bullet"/>
      <w:lvlText w:val="o"/>
      <w:lvlJc w:val="left"/>
      <w:pPr>
        <w:ind w:left="3600" w:hanging="360"/>
      </w:pPr>
      <w:rPr>
        <w:rFonts w:ascii="Courier New" w:hAnsi="Courier New" w:hint="default"/>
      </w:rPr>
    </w:lvl>
    <w:lvl w:ilvl="5" w:tplc="F2EE2606">
      <w:start w:val="1"/>
      <w:numFmt w:val="bullet"/>
      <w:lvlText w:val=""/>
      <w:lvlJc w:val="left"/>
      <w:pPr>
        <w:ind w:left="4320" w:hanging="360"/>
      </w:pPr>
      <w:rPr>
        <w:rFonts w:ascii="Wingdings" w:hAnsi="Wingdings" w:hint="default"/>
      </w:rPr>
    </w:lvl>
    <w:lvl w:ilvl="6" w:tplc="071E8BBC">
      <w:start w:val="1"/>
      <w:numFmt w:val="bullet"/>
      <w:lvlText w:val=""/>
      <w:lvlJc w:val="left"/>
      <w:pPr>
        <w:ind w:left="5040" w:hanging="360"/>
      </w:pPr>
      <w:rPr>
        <w:rFonts w:ascii="Symbol" w:hAnsi="Symbol" w:hint="default"/>
      </w:rPr>
    </w:lvl>
    <w:lvl w:ilvl="7" w:tplc="2EEA1F48">
      <w:start w:val="1"/>
      <w:numFmt w:val="bullet"/>
      <w:lvlText w:val="o"/>
      <w:lvlJc w:val="left"/>
      <w:pPr>
        <w:ind w:left="5760" w:hanging="360"/>
      </w:pPr>
      <w:rPr>
        <w:rFonts w:ascii="Courier New" w:hAnsi="Courier New" w:hint="default"/>
      </w:rPr>
    </w:lvl>
    <w:lvl w:ilvl="8" w:tplc="916450B6">
      <w:start w:val="1"/>
      <w:numFmt w:val="bullet"/>
      <w:lvlText w:val=""/>
      <w:lvlJc w:val="left"/>
      <w:pPr>
        <w:ind w:left="6480" w:hanging="360"/>
      </w:pPr>
      <w:rPr>
        <w:rFonts w:ascii="Wingdings" w:hAnsi="Wingdings" w:hint="default"/>
      </w:rPr>
    </w:lvl>
  </w:abstractNum>
  <w:abstractNum w:abstractNumId="15" w15:restartNumberingAfterBreak="0">
    <w:nsid w:val="314432BE"/>
    <w:multiLevelType w:val="hybridMultilevel"/>
    <w:tmpl w:val="B2AE33B2"/>
    <w:lvl w:ilvl="0" w:tplc="B0508428">
      <w:start w:val="1"/>
      <w:numFmt w:val="bullet"/>
      <w:lvlText w:val=""/>
      <w:lvlJc w:val="left"/>
      <w:pPr>
        <w:ind w:left="720" w:hanging="360"/>
      </w:pPr>
      <w:rPr>
        <w:rFonts w:ascii="Wingdings" w:hAnsi="Wingdings" w:hint="default"/>
        <w:color w:val="1B65F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746645"/>
    <w:multiLevelType w:val="hybridMultilevel"/>
    <w:tmpl w:val="482AF92A"/>
    <w:lvl w:ilvl="0" w:tplc="A2EE0C88">
      <w:start w:val="1"/>
      <w:numFmt w:val="lowerLetter"/>
      <w:lvlText w:val="%1."/>
      <w:lvlJc w:val="left"/>
      <w:pPr>
        <w:ind w:left="720" w:hanging="360"/>
      </w:pPr>
      <w:rPr>
        <w:rFonts w:ascii="Corbel" w:hAnsi="Corbel" w:hint="default"/>
        <w:color w:val="1B65F0"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8A5015"/>
    <w:multiLevelType w:val="hybridMultilevel"/>
    <w:tmpl w:val="E6FE3498"/>
    <w:lvl w:ilvl="0" w:tplc="B0508428">
      <w:start w:val="1"/>
      <w:numFmt w:val="bullet"/>
      <w:lvlText w:val=""/>
      <w:lvlJc w:val="left"/>
      <w:pPr>
        <w:ind w:left="1080" w:hanging="360"/>
      </w:pPr>
      <w:rPr>
        <w:rFonts w:ascii="Wingdings" w:hAnsi="Wingdings" w:hint="default"/>
        <w:color w:val="1B65F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6A10D55"/>
    <w:multiLevelType w:val="hybridMultilevel"/>
    <w:tmpl w:val="3BFCAFDA"/>
    <w:lvl w:ilvl="0" w:tplc="B0508428">
      <w:start w:val="1"/>
      <w:numFmt w:val="bullet"/>
      <w:lvlText w:val=""/>
      <w:lvlJc w:val="left"/>
      <w:pPr>
        <w:ind w:left="720" w:hanging="360"/>
      </w:pPr>
      <w:rPr>
        <w:rFonts w:ascii="Wingdings" w:hAnsi="Wingdings" w:hint="default"/>
        <w:color w:val="1B65F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AA0640"/>
    <w:multiLevelType w:val="hybridMultilevel"/>
    <w:tmpl w:val="F662AC40"/>
    <w:lvl w:ilvl="0" w:tplc="B0508428">
      <w:start w:val="1"/>
      <w:numFmt w:val="bullet"/>
      <w:lvlText w:val=""/>
      <w:lvlJc w:val="left"/>
      <w:pPr>
        <w:ind w:left="720" w:hanging="360"/>
      </w:pPr>
      <w:rPr>
        <w:rFonts w:ascii="Wingdings" w:hAnsi="Wingdings" w:hint="default"/>
        <w:color w:val="1B65F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234ED7"/>
    <w:multiLevelType w:val="hybridMultilevel"/>
    <w:tmpl w:val="B8D0A6DE"/>
    <w:lvl w:ilvl="0" w:tplc="B0508428">
      <w:start w:val="1"/>
      <w:numFmt w:val="bullet"/>
      <w:lvlText w:val=""/>
      <w:lvlJc w:val="left"/>
      <w:pPr>
        <w:ind w:left="1080" w:hanging="360"/>
      </w:pPr>
      <w:rPr>
        <w:rFonts w:ascii="Wingdings" w:hAnsi="Wingdings" w:hint="default"/>
        <w:color w:val="1B65F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11512AD"/>
    <w:multiLevelType w:val="hybridMultilevel"/>
    <w:tmpl w:val="7160D8EC"/>
    <w:lvl w:ilvl="0" w:tplc="B0508428">
      <w:start w:val="1"/>
      <w:numFmt w:val="bullet"/>
      <w:lvlText w:val=""/>
      <w:lvlJc w:val="left"/>
      <w:pPr>
        <w:ind w:left="720" w:hanging="360"/>
      </w:pPr>
      <w:rPr>
        <w:rFonts w:ascii="Wingdings" w:hAnsi="Wingdings" w:hint="default"/>
        <w:color w:val="1B65F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0833A9"/>
    <w:multiLevelType w:val="hybridMultilevel"/>
    <w:tmpl w:val="42B8FA24"/>
    <w:lvl w:ilvl="0" w:tplc="B0508428">
      <w:start w:val="1"/>
      <w:numFmt w:val="bullet"/>
      <w:lvlText w:val=""/>
      <w:lvlJc w:val="left"/>
      <w:pPr>
        <w:ind w:left="720" w:hanging="360"/>
      </w:pPr>
      <w:rPr>
        <w:rFonts w:ascii="Wingdings" w:hAnsi="Wingdings" w:hint="default"/>
        <w:color w:val="1B65F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A959D6"/>
    <w:multiLevelType w:val="hybridMultilevel"/>
    <w:tmpl w:val="6B88A0FE"/>
    <w:lvl w:ilvl="0" w:tplc="A2EE0C88">
      <w:start w:val="1"/>
      <w:numFmt w:val="lowerLetter"/>
      <w:lvlText w:val="%1."/>
      <w:lvlJc w:val="left"/>
      <w:pPr>
        <w:ind w:left="720" w:hanging="360"/>
      </w:pPr>
      <w:rPr>
        <w:rFonts w:ascii="Corbel" w:hAnsi="Corbel" w:hint="default"/>
        <w:color w:val="1B65F0"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EA0F6F"/>
    <w:multiLevelType w:val="hybridMultilevel"/>
    <w:tmpl w:val="AB741D60"/>
    <w:lvl w:ilvl="0" w:tplc="B0508428">
      <w:start w:val="1"/>
      <w:numFmt w:val="bullet"/>
      <w:lvlText w:val=""/>
      <w:lvlJc w:val="left"/>
      <w:pPr>
        <w:ind w:left="720" w:hanging="360"/>
      </w:pPr>
      <w:rPr>
        <w:rFonts w:ascii="Wingdings" w:hAnsi="Wingdings" w:hint="default"/>
        <w:color w:val="1B65F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A36184"/>
    <w:multiLevelType w:val="hybridMultilevel"/>
    <w:tmpl w:val="AECA2480"/>
    <w:lvl w:ilvl="0" w:tplc="B0508428">
      <w:start w:val="1"/>
      <w:numFmt w:val="bullet"/>
      <w:lvlText w:val=""/>
      <w:lvlJc w:val="left"/>
      <w:pPr>
        <w:ind w:left="720" w:hanging="360"/>
      </w:pPr>
      <w:rPr>
        <w:rFonts w:ascii="Wingdings" w:hAnsi="Wingdings" w:hint="default"/>
        <w:color w:val="1B65F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A15B71"/>
    <w:multiLevelType w:val="multilevel"/>
    <w:tmpl w:val="1792B82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9B83879"/>
    <w:multiLevelType w:val="hybridMultilevel"/>
    <w:tmpl w:val="7458F874"/>
    <w:lvl w:ilvl="0" w:tplc="B0508428">
      <w:start w:val="1"/>
      <w:numFmt w:val="bullet"/>
      <w:lvlText w:val=""/>
      <w:lvlJc w:val="left"/>
      <w:pPr>
        <w:ind w:left="1080" w:hanging="360"/>
      </w:pPr>
      <w:rPr>
        <w:rFonts w:ascii="Wingdings" w:hAnsi="Wingdings" w:hint="default"/>
        <w:color w:val="1B65F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A8D0F71"/>
    <w:multiLevelType w:val="multilevel"/>
    <w:tmpl w:val="B58EBB0C"/>
    <w:lvl w:ilvl="0">
      <w:start w:val="1"/>
      <w:numFmt w:val="decimal"/>
      <w:pStyle w:val="Heading1"/>
      <w:lvlText w:val="%1."/>
      <w:lvlJc w:val="left"/>
      <w:pPr>
        <w:ind w:left="360" w:hanging="360"/>
      </w:pPr>
    </w:lvl>
    <w:lvl w:ilvl="1">
      <w:start w:val="1"/>
      <w:numFmt w:val="decimal"/>
      <w:lvlText w:val="%1.%2."/>
      <w:lvlJc w:val="left"/>
      <w:pPr>
        <w:ind w:left="432" w:hanging="432"/>
      </w:pPr>
      <w:rPr>
        <w:rFonts w:asciiTheme="majorHAnsi" w:hAnsiTheme="majorHAnsi" w:hint="default"/>
        <w:sz w:val="32"/>
        <w:szCs w:val="3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B4531F5"/>
    <w:multiLevelType w:val="hybridMultilevel"/>
    <w:tmpl w:val="6BD0944C"/>
    <w:lvl w:ilvl="0" w:tplc="A2EE0C88">
      <w:start w:val="1"/>
      <w:numFmt w:val="lowerLetter"/>
      <w:lvlText w:val="%1."/>
      <w:lvlJc w:val="left"/>
      <w:pPr>
        <w:ind w:left="720" w:hanging="360"/>
      </w:pPr>
      <w:rPr>
        <w:rFonts w:ascii="Corbel" w:hAnsi="Corbel" w:hint="default"/>
        <w:color w:val="1B65F0"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FE4EC6"/>
    <w:multiLevelType w:val="hybridMultilevel"/>
    <w:tmpl w:val="AB72B1F8"/>
    <w:lvl w:ilvl="0" w:tplc="B0508428">
      <w:start w:val="1"/>
      <w:numFmt w:val="bullet"/>
      <w:lvlText w:val=""/>
      <w:lvlJc w:val="left"/>
      <w:pPr>
        <w:ind w:left="720" w:hanging="360"/>
      </w:pPr>
      <w:rPr>
        <w:rFonts w:ascii="Wingdings" w:hAnsi="Wingdings" w:hint="default"/>
        <w:color w:val="1B65F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562011"/>
    <w:multiLevelType w:val="hybridMultilevel"/>
    <w:tmpl w:val="BC9E94FE"/>
    <w:lvl w:ilvl="0" w:tplc="B0508428">
      <w:start w:val="1"/>
      <w:numFmt w:val="bullet"/>
      <w:lvlText w:val=""/>
      <w:lvlJc w:val="left"/>
      <w:pPr>
        <w:ind w:left="720" w:hanging="360"/>
      </w:pPr>
      <w:rPr>
        <w:rFonts w:ascii="Wingdings" w:hAnsi="Wingdings" w:hint="default"/>
        <w:color w:val="1B65F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15DC86"/>
    <w:multiLevelType w:val="hybridMultilevel"/>
    <w:tmpl w:val="FFFFFFFF"/>
    <w:lvl w:ilvl="0" w:tplc="83389E64">
      <w:start w:val="1"/>
      <w:numFmt w:val="bullet"/>
      <w:lvlText w:val=""/>
      <w:lvlJc w:val="left"/>
      <w:pPr>
        <w:ind w:left="720" w:hanging="360"/>
      </w:pPr>
      <w:rPr>
        <w:rFonts w:ascii="Wingdings" w:hAnsi="Wingdings" w:hint="default"/>
      </w:rPr>
    </w:lvl>
    <w:lvl w:ilvl="1" w:tplc="F5349374">
      <w:start w:val="1"/>
      <w:numFmt w:val="bullet"/>
      <w:lvlText w:val="o"/>
      <w:lvlJc w:val="left"/>
      <w:pPr>
        <w:ind w:left="1440" w:hanging="360"/>
      </w:pPr>
      <w:rPr>
        <w:rFonts w:ascii="Courier New" w:hAnsi="Courier New" w:hint="default"/>
      </w:rPr>
    </w:lvl>
    <w:lvl w:ilvl="2" w:tplc="30D236A8">
      <w:start w:val="1"/>
      <w:numFmt w:val="bullet"/>
      <w:lvlText w:val=""/>
      <w:lvlJc w:val="left"/>
      <w:pPr>
        <w:ind w:left="2160" w:hanging="360"/>
      </w:pPr>
      <w:rPr>
        <w:rFonts w:ascii="Wingdings" w:hAnsi="Wingdings" w:hint="default"/>
      </w:rPr>
    </w:lvl>
    <w:lvl w:ilvl="3" w:tplc="463A8E18">
      <w:start w:val="1"/>
      <w:numFmt w:val="bullet"/>
      <w:lvlText w:val=""/>
      <w:lvlJc w:val="left"/>
      <w:pPr>
        <w:ind w:left="2880" w:hanging="360"/>
      </w:pPr>
      <w:rPr>
        <w:rFonts w:ascii="Symbol" w:hAnsi="Symbol" w:hint="default"/>
      </w:rPr>
    </w:lvl>
    <w:lvl w:ilvl="4" w:tplc="CEAAD2F2">
      <w:start w:val="1"/>
      <w:numFmt w:val="bullet"/>
      <w:lvlText w:val="o"/>
      <w:lvlJc w:val="left"/>
      <w:pPr>
        <w:ind w:left="3600" w:hanging="360"/>
      </w:pPr>
      <w:rPr>
        <w:rFonts w:ascii="Courier New" w:hAnsi="Courier New" w:hint="default"/>
      </w:rPr>
    </w:lvl>
    <w:lvl w:ilvl="5" w:tplc="3E50E67E">
      <w:start w:val="1"/>
      <w:numFmt w:val="bullet"/>
      <w:lvlText w:val=""/>
      <w:lvlJc w:val="left"/>
      <w:pPr>
        <w:ind w:left="4320" w:hanging="360"/>
      </w:pPr>
      <w:rPr>
        <w:rFonts w:ascii="Wingdings" w:hAnsi="Wingdings" w:hint="default"/>
      </w:rPr>
    </w:lvl>
    <w:lvl w:ilvl="6" w:tplc="FB36E3C4">
      <w:start w:val="1"/>
      <w:numFmt w:val="bullet"/>
      <w:lvlText w:val=""/>
      <w:lvlJc w:val="left"/>
      <w:pPr>
        <w:ind w:left="5040" w:hanging="360"/>
      </w:pPr>
      <w:rPr>
        <w:rFonts w:ascii="Symbol" w:hAnsi="Symbol" w:hint="default"/>
      </w:rPr>
    </w:lvl>
    <w:lvl w:ilvl="7" w:tplc="6C0EDE1C">
      <w:start w:val="1"/>
      <w:numFmt w:val="bullet"/>
      <w:lvlText w:val="o"/>
      <w:lvlJc w:val="left"/>
      <w:pPr>
        <w:ind w:left="5760" w:hanging="360"/>
      </w:pPr>
      <w:rPr>
        <w:rFonts w:ascii="Courier New" w:hAnsi="Courier New" w:hint="default"/>
      </w:rPr>
    </w:lvl>
    <w:lvl w:ilvl="8" w:tplc="57165770">
      <w:start w:val="1"/>
      <w:numFmt w:val="bullet"/>
      <w:lvlText w:val=""/>
      <w:lvlJc w:val="left"/>
      <w:pPr>
        <w:ind w:left="6480" w:hanging="360"/>
      </w:pPr>
      <w:rPr>
        <w:rFonts w:ascii="Wingdings" w:hAnsi="Wingdings" w:hint="default"/>
      </w:rPr>
    </w:lvl>
  </w:abstractNum>
  <w:abstractNum w:abstractNumId="33" w15:restartNumberingAfterBreak="0">
    <w:nsid w:val="6474796F"/>
    <w:multiLevelType w:val="hybridMultilevel"/>
    <w:tmpl w:val="7214C2C2"/>
    <w:lvl w:ilvl="0" w:tplc="B0508428">
      <w:start w:val="1"/>
      <w:numFmt w:val="bullet"/>
      <w:lvlText w:val=""/>
      <w:lvlJc w:val="left"/>
      <w:pPr>
        <w:ind w:left="1080" w:hanging="360"/>
      </w:pPr>
      <w:rPr>
        <w:rFonts w:ascii="Wingdings" w:hAnsi="Wingdings" w:hint="default"/>
        <w:color w:val="1B65F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76379D2"/>
    <w:multiLevelType w:val="hybridMultilevel"/>
    <w:tmpl w:val="FFFFFFFF"/>
    <w:lvl w:ilvl="0" w:tplc="1526D39A">
      <w:start w:val="1"/>
      <w:numFmt w:val="bullet"/>
      <w:lvlText w:val=""/>
      <w:lvlJc w:val="left"/>
      <w:pPr>
        <w:ind w:left="720" w:hanging="360"/>
      </w:pPr>
      <w:rPr>
        <w:rFonts w:ascii="Wingdings" w:hAnsi="Wingdings" w:hint="default"/>
      </w:rPr>
    </w:lvl>
    <w:lvl w:ilvl="1" w:tplc="3BA82DAC">
      <w:start w:val="1"/>
      <w:numFmt w:val="bullet"/>
      <w:lvlText w:val="o"/>
      <w:lvlJc w:val="left"/>
      <w:pPr>
        <w:ind w:left="1440" w:hanging="360"/>
      </w:pPr>
      <w:rPr>
        <w:rFonts w:ascii="Courier New" w:hAnsi="Courier New" w:hint="default"/>
      </w:rPr>
    </w:lvl>
    <w:lvl w:ilvl="2" w:tplc="7610AB66">
      <w:start w:val="1"/>
      <w:numFmt w:val="bullet"/>
      <w:lvlText w:val=""/>
      <w:lvlJc w:val="left"/>
      <w:pPr>
        <w:ind w:left="2160" w:hanging="360"/>
      </w:pPr>
      <w:rPr>
        <w:rFonts w:ascii="Wingdings" w:hAnsi="Wingdings" w:hint="default"/>
      </w:rPr>
    </w:lvl>
    <w:lvl w:ilvl="3" w:tplc="0A7CA480">
      <w:start w:val="1"/>
      <w:numFmt w:val="bullet"/>
      <w:lvlText w:val=""/>
      <w:lvlJc w:val="left"/>
      <w:pPr>
        <w:ind w:left="2880" w:hanging="360"/>
      </w:pPr>
      <w:rPr>
        <w:rFonts w:ascii="Symbol" w:hAnsi="Symbol" w:hint="default"/>
      </w:rPr>
    </w:lvl>
    <w:lvl w:ilvl="4" w:tplc="5F84EA38">
      <w:start w:val="1"/>
      <w:numFmt w:val="bullet"/>
      <w:lvlText w:val="o"/>
      <w:lvlJc w:val="left"/>
      <w:pPr>
        <w:ind w:left="3600" w:hanging="360"/>
      </w:pPr>
      <w:rPr>
        <w:rFonts w:ascii="Courier New" w:hAnsi="Courier New" w:hint="default"/>
      </w:rPr>
    </w:lvl>
    <w:lvl w:ilvl="5" w:tplc="EFBCB162">
      <w:start w:val="1"/>
      <w:numFmt w:val="bullet"/>
      <w:lvlText w:val=""/>
      <w:lvlJc w:val="left"/>
      <w:pPr>
        <w:ind w:left="4320" w:hanging="360"/>
      </w:pPr>
      <w:rPr>
        <w:rFonts w:ascii="Wingdings" w:hAnsi="Wingdings" w:hint="default"/>
      </w:rPr>
    </w:lvl>
    <w:lvl w:ilvl="6" w:tplc="881ADB7C">
      <w:start w:val="1"/>
      <w:numFmt w:val="bullet"/>
      <w:lvlText w:val=""/>
      <w:lvlJc w:val="left"/>
      <w:pPr>
        <w:ind w:left="5040" w:hanging="360"/>
      </w:pPr>
      <w:rPr>
        <w:rFonts w:ascii="Symbol" w:hAnsi="Symbol" w:hint="default"/>
      </w:rPr>
    </w:lvl>
    <w:lvl w:ilvl="7" w:tplc="BC52504E">
      <w:start w:val="1"/>
      <w:numFmt w:val="bullet"/>
      <w:lvlText w:val="o"/>
      <w:lvlJc w:val="left"/>
      <w:pPr>
        <w:ind w:left="5760" w:hanging="360"/>
      </w:pPr>
      <w:rPr>
        <w:rFonts w:ascii="Courier New" w:hAnsi="Courier New" w:hint="default"/>
      </w:rPr>
    </w:lvl>
    <w:lvl w:ilvl="8" w:tplc="453EC6F8">
      <w:start w:val="1"/>
      <w:numFmt w:val="bullet"/>
      <w:lvlText w:val=""/>
      <w:lvlJc w:val="left"/>
      <w:pPr>
        <w:ind w:left="6480" w:hanging="360"/>
      </w:pPr>
      <w:rPr>
        <w:rFonts w:ascii="Wingdings" w:hAnsi="Wingdings" w:hint="default"/>
      </w:rPr>
    </w:lvl>
  </w:abstractNum>
  <w:abstractNum w:abstractNumId="35" w15:restartNumberingAfterBreak="0">
    <w:nsid w:val="67876770"/>
    <w:multiLevelType w:val="hybridMultilevel"/>
    <w:tmpl w:val="DFEE35A6"/>
    <w:lvl w:ilvl="0" w:tplc="B0508428">
      <w:start w:val="1"/>
      <w:numFmt w:val="bullet"/>
      <w:lvlText w:val=""/>
      <w:lvlJc w:val="left"/>
      <w:pPr>
        <w:ind w:left="1080" w:hanging="360"/>
      </w:pPr>
      <w:rPr>
        <w:rFonts w:ascii="Wingdings" w:hAnsi="Wingdings" w:hint="default"/>
        <w:color w:val="1B65F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9EE2672"/>
    <w:multiLevelType w:val="hybridMultilevel"/>
    <w:tmpl w:val="12F457B2"/>
    <w:lvl w:ilvl="0" w:tplc="B0508428">
      <w:start w:val="1"/>
      <w:numFmt w:val="bullet"/>
      <w:lvlText w:val=""/>
      <w:lvlJc w:val="left"/>
      <w:pPr>
        <w:ind w:left="720" w:hanging="360"/>
      </w:pPr>
      <w:rPr>
        <w:rFonts w:ascii="Wingdings" w:hAnsi="Wingdings" w:hint="default"/>
        <w:color w:val="1B65F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456D70"/>
    <w:multiLevelType w:val="hybridMultilevel"/>
    <w:tmpl w:val="62F0ED08"/>
    <w:lvl w:ilvl="0" w:tplc="B0508428">
      <w:start w:val="1"/>
      <w:numFmt w:val="bullet"/>
      <w:lvlText w:val=""/>
      <w:lvlJc w:val="left"/>
      <w:pPr>
        <w:ind w:left="1800" w:hanging="360"/>
      </w:pPr>
      <w:rPr>
        <w:rFonts w:ascii="Wingdings" w:hAnsi="Wingdings" w:hint="default"/>
        <w:color w:val="1B65F0"/>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702042AA"/>
    <w:multiLevelType w:val="multilevel"/>
    <w:tmpl w:val="3572D4E2"/>
    <w:lvl w:ilvl="0">
      <w:start w:val="1"/>
      <w:numFmt w:val="bullet"/>
      <w:lvlText w:val=""/>
      <w:lvlJc w:val="left"/>
      <w:pPr>
        <w:ind w:left="720" w:hanging="360"/>
      </w:pPr>
      <w:rPr>
        <w:rFonts w:ascii="Wingdings" w:hAnsi="Wingdings" w:hint="default"/>
        <w:color w:val="1B65F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2E3248"/>
    <w:multiLevelType w:val="hybridMultilevel"/>
    <w:tmpl w:val="093EF34C"/>
    <w:lvl w:ilvl="0" w:tplc="A2EE0C88">
      <w:start w:val="1"/>
      <w:numFmt w:val="lowerLetter"/>
      <w:lvlText w:val="%1."/>
      <w:lvlJc w:val="left"/>
      <w:pPr>
        <w:ind w:left="720" w:hanging="360"/>
      </w:pPr>
      <w:rPr>
        <w:rFonts w:ascii="Corbel" w:hAnsi="Corbel" w:hint="default"/>
        <w:color w:val="1B65F0" w:themeColor="accent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1CB52B8"/>
    <w:multiLevelType w:val="hybridMultilevel"/>
    <w:tmpl w:val="369EC966"/>
    <w:lvl w:ilvl="0" w:tplc="B0508428">
      <w:start w:val="1"/>
      <w:numFmt w:val="bullet"/>
      <w:lvlText w:val=""/>
      <w:lvlJc w:val="left"/>
      <w:pPr>
        <w:ind w:left="720" w:hanging="360"/>
      </w:pPr>
      <w:rPr>
        <w:rFonts w:ascii="Wingdings" w:hAnsi="Wingdings" w:hint="default"/>
        <w:color w:val="1B65F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2217BD"/>
    <w:multiLevelType w:val="hybridMultilevel"/>
    <w:tmpl w:val="B7443960"/>
    <w:lvl w:ilvl="0" w:tplc="B0508428">
      <w:start w:val="1"/>
      <w:numFmt w:val="bullet"/>
      <w:lvlText w:val=""/>
      <w:lvlJc w:val="left"/>
      <w:pPr>
        <w:ind w:left="720" w:hanging="360"/>
      </w:pPr>
      <w:rPr>
        <w:rFonts w:ascii="Wingdings" w:hAnsi="Wingdings" w:hint="default"/>
        <w:color w:val="1B65F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76E0257"/>
    <w:multiLevelType w:val="hybridMultilevel"/>
    <w:tmpl w:val="C2E68582"/>
    <w:lvl w:ilvl="0" w:tplc="B0508428">
      <w:start w:val="1"/>
      <w:numFmt w:val="bullet"/>
      <w:lvlText w:val=""/>
      <w:lvlJc w:val="left"/>
      <w:pPr>
        <w:ind w:left="720" w:hanging="360"/>
      </w:pPr>
      <w:rPr>
        <w:rFonts w:ascii="Wingdings" w:hAnsi="Wingdings" w:hint="default"/>
        <w:color w:val="1B65F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3126B3"/>
    <w:multiLevelType w:val="hybridMultilevel"/>
    <w:tmpl w:val="ADFC5120"/>
    <w:lvl w:ilvl="0" w:tplc="B0508428">
      <w:start w:val="1"/>
      <w:numFmt w:val="bullet"/>
      <w:lvlText w:val=""/>
      <w:lvlJc w:val="left"/>
      <w:pPr>
        <w:ind w:left="720" w:hanging="360"/>
      </w:pPr>
      <w:rPr>
        <w:rFonts w:ascii="Wingdings" w:hAnsi="Wingdings" w:hint="default"/>
        <w:color w:val="1B65F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815391"/>
    <w:multiLevelType w:val="hybridMultilevel"/>
    <w:tmpl w:val="EBB046F2"/>
    <w:lvl w:ilvl="0" w:tplc="B0508428">
      <w:start w:val="1"/>
      <w:numFmt w:val="bullet"/>
      <w:lvlText w:val=""/>
      <w:lvlJc w:val="left"/>
      <w:pPr>
        <w:ind w:left="1890" w:hanging="360"/>
      </w:pPr>
      <w:rPr>
        <w:rFonts w:ascii="Wingdings" w:hAnsi="Wingdings" w:hint="default"/>
        <w:color w:val="1B65F0"/>
      </w:rPr>
    </w:lvl>
    <w:lvl w:ilvl="1" w:tplc="04090003" w:tentative="1">
      <w:start w:val="1"/>
      <w:numFmt w:val="bullet"/>
      <w:lvlText w:val="o"/>
      <w:lvlJc w:val="left"/>
      <w:pPr>
        <w:ind w:left="2610" w:hanging="360"/>
      </w:pPr>
      <w:rPr>
        <w:rFonts w:ascii="Courier New" w:hAnsi="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hint="default"/>
      </w:rPr>
    </w:lvl>
    <w:lvl w:ilvl="8" w:tplc="04090005" w:tentative="1">
      <w:start w:val="1"/>
      <w:numFmt w:val="bullet"/>
      <w:lvlText w:val=""/>
      <w:lvlJc w:val="left"/>
      <w:pPr>
        <w:ind w:left="7650" w:hanging="360"/>
      </w:pPr>
      <w:rPr>
        <w:rFonts w:ascii="Wingdings" w:hAnsi="Wingdings" w:hint="default"/>
      </w:rPr>
    </w:lvl>
  </w:abstractNum>
  <w:num w:numId="1" w16cid:durableId="1426460407">
    <w:abstractNumId w:val="41"/>
  </w:num>
  <w:num w:numId="2" w16cid:durableId="792794467">
    <w:abstractNumId w:val="3"/>
  </w:num>
  <w:num w:numId="3" w16cid:durableId="2086995384">
    <w:abstractNumId w:val="35"/>
  </w:num>
  <w:num w:numId="4" w16cid:durableId="1988706994">
    <w:abstractNumId w:val="33"/>
  </w:num>
  <w:num w:numId="5" w16cid:durableId="1448506658">
    <w:abstractNumId w:val="37"/>
  </w:num>
  <w:num w:numId="6" w16cid:durableId="1084571890">
    <w:abstractNumId w:val="22"/>
  </w:num>
  <w:num w:numId="7" w16cid:durableId="216431301">
    <w:abstractNumId w:val="12"/>
  </w:num>
  <w:num w:numId="8" w16cid:durableId="1226915986">
    <w:abstractNumId w:val="40"/>
  </w:num>
  <w:num w:numId="9" w16cid:durableId="1748772406">
    <w:abstractNumId w:val="15"/>
  </w:num>
  <w:num w:numId="10" w16cid:durableId="1148743033">
    <w:abstractNumId w:val="42"/>
  </w:num>
  <w:num w:numId="11" w16cid:durableId="1114054164">
    <w:abstractNumId w:val="4"/>
  </w:num>
  <w:num w:numId="12" w16cid:durableId="1076977947">
    <w:abstractNumId w:val="6"/>
  </w:num>
  <w:num w:numId="13" w16cid:durableId="844825268">
    <w:abstractNumId w:val="25"/>
  </w:num>
  <w:num w:numId="14" w16cid:durableId="232859856">
    <w:abstractNumId w:val="30"/>
  </w:num>
  <w:num w:numId="15" w16cid:durableId="1817188668">
    <w:abstractNumId w:val="28"/>
  </w:num>
  <w:num w:numId="16" w16cid:durableId="298389852">
    <w:abstractNumId w:val="17"/>
  </w:num>
  <w:num w:numId="17" w16cid:durableId="1698002206">
    <w:abstractNumId w:val="23"/>
  </w:num>
  <w:num w:numId="18" w16cid:durableId="2035382901">
    <w:abstractNumId w:val="16"/>
  </w:num>
  <w:num w:numId="19" w16cid:durableId="874774986">
    <w:abstractNumId w:val="20"/>
  </w:num>
  <w:num w:numId="20" w16cid:durableId="1495414968">
    <w:abstractNumId w:val="7"/>
  </w:num>
  <w:num w:numId="21" w16cid:durableId="1855072509">
    <w:abstractNumId w:val="18"/>
  </w:num>
  <w:num w:numId="22" w16cid:durableId="148133443">
    <w:abstractNumId w:val="1"/>
  </w:num>
  <w:num w:numId="23" w16cid:durableId="303783046">
    <w:abstractNumId w:val="21"/>
  </w:num>
  <w:num w:numId="24" w16cid:durableId="379670996">
    <w:abstractNumId w:val="0"/>
  </w:num>
  <w:num w:numId="25" w16cid:durableId="738404239">
    <w:abstractNumId w:val="24"/>
  </w:num>
  <w:num w:numId="26" w16cid:durableId="2141065940">
    <w:abstractNumId w:val="43"/>
  </w:num>
  <w:num w:numId="27" w16cid:durableId="885721915">
    <w:abstractNumId w:val="38"/>
  </w:num>
  <w:num w:numId="28" w16cid:durableId="1010180632">
    <w:abstractNumId w:val="8"/>
  </w:num>
  <w:num w:numId="29" w16cid:durableId="2052266403">
    <w:abstractNumId w:val="13"/>
  </w:num>
  <w:num w:numId="30" w16cid:durableId="1238202813">
    <w:abstractNumId w:val="11"/>
  </w:num>
  <w:num w:numId="31" w16cid:durableId="1197545660">
    <w:abstractNumId w:val="5"/>
  </w:num>
  <w:num w:numId="32" w16cid:durableId="902830217">
    <w:abstractNumId w:val="39"/>
  </w:num>
  <w:num w:numId="33" w16cid:durableId="780759241">
    <w:abstractNumId w:val="10"/>
  </w:num>
  <w:num w:numId="34" w16cid:durableId="1942183777">
    <w:abstractNumId w:val="29"/>
  </w:num>
  <w:num w:numId="35" w16cid:durableId="2020693788">
    <w:abstractNumId w:val="26"/>
  </w:num>
  <w:num w:numId="36" w16cid:durableId="777874946">
    <w:abstractNumId w:val="44"/>
  </w:num>
  <w:num w:numId="37" w16cid:durableId="1039284465">
    <w:abstractNumId w:val="19"/>
  </w:num>
  <w:num w:numId="38" w16cid:durableId="338780751">
    <w:abstractNumId w:val="34"/>
  </w:num>
  <w:num w:numId="39" w16cid:durableId="689143342">
    <w:abstractNumId w:val="14"/>
  </w:num>
  <w:num w:numId="40" w16cid:durableId="447892845">
    <w:abstractNumId w:val="32"/>
  </w:num>
  <w:num w:numId="41" w16cid:durableId="1175874901">
    <w:abstractNumId w:val="2"/>
  </w:num>
  <w:num w:numId="42" w16cid:durableId="1038506594">
    <w:abstractNumId w:val="9"/>
  </w:num>
  <w:num w:numId="43" w16cid:durableId="1995913161">
    <w:abstractNumId w:val="31"/>
  </w:num>
  <w:num w:numId="44" w16cid:durableId="51737996">
    <w:abstractNumId w:val="27"/>
  </w:num>
  <w:num w:numId="45" w16cid:durableId="1873415751">
    <w:abstractNumId w:val="36"/>
  </w:num>
  <w:numIdMacAtCleanup w:val="3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F1E"/>
    <w:rsid w:val="00002298"/>
    <w:rsid w:val="00003B22"/>
    <w:rsid w:val="0000502B"/>
    <w:rsid w:val="000117CD"/>
    <w:rsid w:val="00016E62"/>
    <w:rsid w:val="000209DE"/>
    <w:rsid w:val="00021ED9"/>
    <w:rsid w:val="000268B3"/>
    <w:rsid w:val="00035184"/>
    <w:rsid w:val="00041746"/>
    <w:rsid w:val="00051768"/>
    <w:rsid w:val="0006705F"/>
    <w:rsid w:val="00082E81"/>
    <w:rsid w:val="00083750"/>
    <w:rsid w:val="00091B39"/>
    <w:rsid w:val="00094370"/>
    <w:rsid w:val="000955ED"/>
    <w:rsid w:val="000A036B"/>
    <w:rsid w:val="000A079E"/>
    <w:rsid w:val="000A362E"/>
    <w:rsid w:val="000A4AD8"/>
    <w:rsid w:val="000A7143"/>
    <w:rsid w:val="000B209C"/>
    <w:rsid w:val="000C521E"/>
    <w:rsid w:val="000D1637"/>
    <w:rsid w:val="000D2809"/>
    <w:rsid w:val="000D2B7F"/>
    <w:rsid w:val="000D3B03"/>
    <w:rsid w:val="000E0D2F"/>
    <w:rsid w:val="000F59F8"/>
    <w:rsid w:val="00103B1A"/>
    <w:rsid w:val="001041D8"/>
    <w:rsid w:val="00110C82"/>
    <w:rsid w:val="0011377D"/>
    <w:rsid w:val="001152CC"/>
    <w:rsid w:val="00122767"/>
    <w:rsid w:val="00125E7B"/>
    <w:rsid w:val="00126B43"/>
    <w:rsid w:val="00127566"/>
    <w:rsid w:val="00130475"/>
    <w:rsid w:val="00131128"/>
    <w:rsid w:val="0013298B"/>
    <w:rsid w:val="00137213"/>
    <w:rsid w:val="00143BD5"/>
    <w:rsid w:val="00144486"/>
    <w:rsid w:val="00146A05"/>
    <w:rsid w:val="00153669"/>
    <w:rsid w:val="00155FDD"/>
    <w:rsid w:val="00156D63"/>
    <w:rsid w:val="0016195A"/>
    <w:rsid w:val="00166C4E"/>
    <w:rsid w:val="001717FF"/>
    <w:rsid w:val="00176199"/>
    <w:rsid w:val="001857FD"/>
    <w:rsid w:val="00187B80"/>
    <w:rsid w:val="00190537"/>
    <w:rsid w:val="0019594E"/>
    <w:rsid w:val="00197E08"/>
    <w:rsid w:val="001A183D"/>
    <w:rsid w:val="001D67CF"/>
    <w:rsid w:val="001E1324"/>
    <w:rsid w:val="001F1CDD"/>
    <w:rsid w:val="001F2158"/>
    <w:rsid w:val="001F6C77"/>
    <w:rsid w:val="00200093"/>
    <w:rsid w:val="00201383"/>
    <w:rsid w:val="00203CF9"/>
    <w:rsid w:val="002059CC"/>
    <w:rsid w:val="00205C62"/>
    <w:rsid w:val="00225D74"/>
    <w:rsid w:val="002270AA"/>
    <w:rsid w:val="002278CE"/>
    <w:rsid w:val="00234FD3"/>
    <w:rsid w:val="00247857"/>
    <w:rsid w:val="00260EE5"/>
    <w:rsid w:val="00264132"/>
    <w:rsid w:val="00267B4C"/>
    <w:rsid w:val="00271D29"/>
    <w:rsid w:val="002727B4"/>
    <w:rsid w:val="00273420"/>
    <w:rsid w:val="00273A3B"/>
    <w:rsid w:val="00276CA7"/>
    <w:rsid w:val="00276DFB"/>
    <w:rsid w:val="002777F5"/>
    <w:rsid w:val="002A07DA"/>
    <w:rsid w:val="002A6F0B"/>
    <w:rsid w:val="002B07BA"/>
    <w:rsid w:val="002B0FC9"/>
    <w:rsid w:val="002B3E6E"/>
    <w:rsid w:val="002C05D1"/>
    <w:rsid w:val="002C16B8"/>
    <w:rsid w:val="002C2AE0"/>
    <w:rsid w:val="002C53B9"/>
    <w:rsid w:val="002C6501"/>
    <w:rsid w:val="002D1408"/>
    <w:rsid w:val="002D7BB7"/>
    <w:rsid w:val="002E604E"/>
    <w:rsid w:val="002E7176"/>
    <w:rsid w:val="002E79B7"/>
    <w:rsid w:val="002F0A2B"/>
    <w:rsid w:val="00300F85"/>
    <w:rsid w:val="003101C9"/>
    <w:rsid w:val="0031109A"/>
    <w:rsid w:val="003164F7"/>
    <w:rsid w:val="00325990"/>
    <w:rsid w:val="00327C53"/>
    <w:rsid w:val="00330093"/>
    <w:rsid w:val="0033163D"/>
    <w:rsid w:val="0033166C"/>
    <w:rsid w:val="003406B4"/>
    <w:rsid w:val="00342638"/>
    <w:rsid w:val="00344909"/>
    <w:rsid w:val="00345106"/>
    <w:rsid w:val="003605F3"/>
    <w:rsid w:val="0036231E"/>
    <w:rsid w:val="00364928"/>
    <w:rsid w:val="00372232"/>
    <w:rsid w:val="00372454"/>
    <w:rsid w:val="0038413A"/>
    <w:rsid w:val="00385041"/>
    <w:rsid w:val="00397A12"/>
    <w:rsid w:val="003A0048"/>
    <w:rsid w:val="003A2CA8"/>
    <w:rsid w:val="003A3644"/>
    <w:rsid w:val="003A3798"/>
    <w:rsid w:val="003A5D2D"/>
    <w:rsid w:val="003A71D7"/>
    <w:rsid w:val="003B1D5D"/>
    <w:rsid w:val="003B5501"/>
    <w:rsid w:val="003C0D40"/>
    <w:rsid w:val="003C29ED"/>
    <w:rsid w:val="003C3CC3"/>
    <w:rsid w:val="003C3D19"/>
    <w:rsid w:val="003D30BE"/>
    <w:rsid w:val="003D5066"/>
    <w:rsid w:val="003F2010"/>
    <w:rsid w:val="003F327F"/>
    <w:rsid w:val="003F400B"/>
    <w:rsid w:val="003F6784"/>
    <w:rsid w:val="00406FCF"/>
    <w:rsid w:val="004102BA"/>
    <w:rsid w:val="004135F9"/>
    <w:rsid w:val="00414E8F"/>
    <w:rsid w:val="00416925"/>
    <w:rsid w:val="00417E81"/>
    <w:rsid w:val="004200BA"/>
    <w:rsid w:val="004240A9"/>
    <w:rsid w:val="00435D62"/>
    <w:rsid w:val="004367D5"/>
    <w:rsid w:val="00445D96"/>
    <w:rsid w:val="00451F1E"/>
    <w:rsid w:val="00456ADF"/>
    <w:rsid w:val="00471FE1"/>
    <w:rsid w:val="00472BA9"/>
    <w:rsid w:val="004749C9"/>
    <w:rsid w:val="00475E87"/>
    <w:rsid w:val="004761C1"/>
    <w:rsid w:val="00476389"/>
    <w:rsid w:val="00485A29"/>
    <w:rsid w:val="004936B3"/>
    <w:rsid w:val="00496034"/>
    <w:rsid w:val="004A3B54"/>
    <w:rsid w:val="004A525C"/>
    <w:rsid w:val="004B2D20"/>
    <w:rsid w:val="004C01C6"/>
    <w:rsid w:val="004C1827"/>
    <w:rsid w:val="004C39DE"/>
    <w:rsid w:val="004E1451"/>
    <w:rsid w:val="004E3807"/>
    <w:rsid w:val="005019EE"/>
    <w:rsid w:val="00507B28"/>
    <w:rsid w:val="0052179F"/>
    <w:rsid w:val="00522F04"/>
    <w:rsid w:val="005254D4"/>
    <w:rsid w:val="0052798D"/>
    <w:rsid w:val="005325E2"/>
    <w:rsid w:val="005336D2"/>
    <w:rsid w:val="0053477E"/>
    <w:rsid w:val="00536E4B"/>
    <w:rsid w:val="00541AA1"/>
    <w:rsid w:val="0054619A"/>
    <w:rsid w:val="00551572"/>
    <w:rsid w:val="00552B08"/>
    <w:rsid w:val="0056587C"/>
    <w:rsid w:val="00575564"/>
    <w:rsid w:val="0057678A"/>
    <w:rsid w:val="005945CB"/>
    <w:rsid w:val="00594F52"/>
    <w:rsid w:val="005A061C"/>
    <w:rsid w:val="005A1AAA"/>
    <w:rsid w:val="005A3119"/>
    <w:rsid w:val="005A3EE1"/>
    <w:rsid w:val="005A6FE7"/>
    <w:rsid w:val="005A7845"/>
    <w:rsid w:val="005C42CA"/>
    <w:rsid w:val="005C72FD"/>
    <w:rsid w:val="005D3C01"/>
    <w:rsid w:val="005E136C"/>
    <w:rsid w:val="005E1885"/>
    <w:rsid w:val="005E45F9"/>
    <w:rsid w:val="005E7A2F"/>
    <w:rsid w:val="00602F39"/>
    <w:rsid w:val="00606AC8"/>
    <w:rsid w:val="00612513"/>
    <w:rsid w:val="006148CB"/>
    <w:rsid w:val="006168F0"/>
    <w:rsid w:val="00616FC4"/>
    <w:rsid w:val="00622522"/>
    <w:rsid w:val="00630900"/>
    <w:rsid w:val="00631132"/>
    <w:rsid w:val="006420B4"/>
    <w:rsid w:val="0065539B"/>
    <w:rsid w:val="00664396"/>
    <w:rsid w:val="00670F26"/>
    <w:rsid w:val="006752ED"/>
    <w:rsid w:val="006759CD"/>
    <w:rsid w:val="006809E7"/>
    <w:rsid w:val="00683FF0"/>
    <w:rsid w:val="006856AF"/>
    <w:rsid w:val="00687895"/>
    <w:rsid w:val="0069354A"/>
    <w:rsid w:val="00694BBA"/>
    <w:rsid w:val="00696761"/>
    <w:rsid w:val="006A08F5"/>
    <w:rsid w:val="006A142E"/>
    <w:rsid w:val="006A7625"/>
    <w:rsid w:val="006A7E24"/>
    <w:rsid w:val="006B11FD"/>
    <w:rsid w:val="006B4299"/>
    <w:rsid w:val="006C20C5"/>
    <w:rsid w:val="006C7718"/>
    <w:rsid w:val="006D2648"/>
    <w:rsid w:val="006E0EE8"/>
    <w:rsid w:val="006E2357"/>
    <w:rsid w:val="006E2714"/>
    <w:rsid w:val="006F0E54"/>
    <w:rsid w:val="006F4A84"/>
    <w:rsid w:val="006F6DB7"/>
    <w:rsid w:val="00700DE3"/>
    <w:rsid w:val="00711B3D"/>
    <w:rsid w:val="0071678B"/>
    <w:rsid w:val="00720A26"/>
    <w:rsid w:val="00722A07"/>
    <w:rsid w:val="0072536A"/>
    <w:rsid w:val="0072560D"/>
    <w:rsid w:val="0073176B"/>
    <w:rsid w:val="00732752"/>
    <w:rsid w:val="0073455E"/>
    <w:rsid w:val="007360AF"/>
    <w:rsid w:val="00737103"/>
    <w:rsid w:val="0073799A"/>
    <w:rsid w:val="00750FF3"/>
    <w:rsid w:val="0075492B"/>
    <w:rsid w:val="00756E99"/>
    <w:rsid w:val="007618DB"/>
    <w:rsid w:val="00761EB5"/>
    <w:rsid w:val="00761F01"/>
    <w:rsid w:val="00764375"/>
    <w:rsid w:val="00765032"/>
    <w:rsid w:val="007704B3"/>
    <w:rsid w:val="007718A6"/>
    <w:rsid w:val="00774A0C"/>
    <w:rsid w:val="0078059A"/>
    <w:rsid w:val="007867FD"/>
    <w:rsid w:val="00795851"/>
    <w:rsid w:val="00795FED"/>
    <w:rsid w:val="007A2888"/>
    <w:rsid w:val="007A577D"/>
    <w:rsid w:val="007A6BFA"/>
    <w:rsid w:val="007C1346"/>
    <w:rsid w:val="007C193E"/>
    <w:rsid w:val="007C2A02"/>
    <w:rsid w:val="007C42E7"/>
    <w:rsid w:val="007C5FDB"/>
    <w:rsid w:val="007C701E"/>
    <w:rsid w:val="007D0629"/>
    <w:rsid w:val="007D5DA6"/>
    <w:rsid w:val="007D7D96"/>
    <w:rsid w:val="007E1D1D"/>
    <w:rsid w:val="007E4554"/>
    <w:rsid w:val="007E6385"/>
    <w:rsid w:val="007E7A44"/>
    <w:rsid w:val="007F35A7"/>
    <w:rsid w:val="007F3C46"/>
    <w:rsid w:val="007F4884"/>
    <w:rsid w:val="007F710F"/>
    <w:rsid w:val="00800626"/>
    <w:rsid w:val="00806A11"/>
    <w:rsid w:val="00807554"/>
    <w:rsid w:val="00813F9E"/>
    <w:rsid w:val="00814FCC"/>
    <w:rsid w:val="00815950"/>
    <w:rsid w:val="00816C7A"/>
    <w:rsid w:val="00817DE3"/>
    <w:rsid w:val="00830F46"/>
    <w:rsid w:val="0084458A"/>
    <w:rsid w:val="00850987"/>
    <w:rsid w:val="00853A43"/>
    <w:rsid w:val="0087062F"/>
    <w:rsid w:val="00871FCC"/>
    <w:rsid w:val="008723DD"/>
    <w:rsid w:val="008746D4"/>
    <w:rsid w:val="008759A6"/>
    <w:rsid w:val="00882F69"/>
    <w:rsid w:val="00890558"/>
    <w:rsid w:val="0089435B"/>
    <w:rsid w:val="008943F7"/>
    <w:rsid w:val="008953F5"/>
    <w:rsid w:val="0089744D"/>
    <w:rsid w:val="008A1F1E"/>
    <w:rsid w:val="008A253C"/>
    <w:rsid w:val="008A6E12"/>
    <w:rsid w:val="008A70EF"/>
    <w:rsid w:val="008C29C9"/>
    <w:rsid w:val="008C4732"/>
    <w:rsid w:val="008D1057"/>
    <w:rsid w:val="008D2619"/>
    <w:rsid w:val="008D32B2"/>
    <w:rsid w:val="008D32F1"/>
    <w:rsid w:val="008E6A22"/>
    <w:rsid w:val="008E7B10"/>
    <w:rsid w:val="008F0DCE"/>
    <w:rsid w:val="008F5D83"/>
    <w:rsid w:val="008F6B13"/>
    <w:rsid w:val="0090190F"/>
    <w:rsid w:val="00907DE7"/>
    <w:rsid w:val="00921AD8"/>
    <w:rsid w:val="009254B5"/>
    <w:rsid w:val="009262C6"/>
    <w:rsid w:val="00926567"/>
    <w:rsid w:val="009275B7"/>
    <w:rsid w:val="00935303"/>
    <w:rsid w:val="00936FD3"/>
    <w:rsid w:val="00945E41"/>
    <w:rsid w:val="0095163D"/>
    <w:rsid w:val="009545A5"/>
    <w:rsid w:val="00956F2C"/>
    <w:rsid w:val="00962F52"/>
    <w:rsid w:val="009652B0"/>
    <w:rsid w:val="00972EEF"/>
    <w:rsid w:val="0097438E"/>
    <w:rsid w:val="009744F2"/>
    <w:rsid w:val="009753C6"/>
    <w:rsid w:val="00975C0C"/>
    <w:rsid w:val="00985E0E"/>
    <w:rsid w:val="00991F55"/>
    <w:rsid w:val="00992B49"/>
    <w:rsid w:val="009956F6"/>
    <w:rsid w:val="00996EBD"/>
    <w:rsid w:val="00997CFD"/>
    <w:rsid w:val="009A0D4D"/>
    <w:rsid w:val="009A6BD7"/>
    <w:rsid w:val="009C0100"/>
    <w:rsid w:val="009C03D9"/>
    <w:rsid w:val="009D1C58"/>
    <w:rsid w:val="009D2C23"/>
    <w:rsid w:val="009D3D2B"/>
    <w:rsid w:val="009D3F32"/>
    <w:rsid w:val="009E45A2"/>
    <w:rsid w:val="009E4A80"/>
    <w:rsid w:val="009F3046"/>
    <w:rsid w:val="009F6680"/>
    <w:rsid w:val="009F705B"/>
    <w:rsid w:val="00A1167C"/>
    <w:rsid w:val="00A156BD"/>
    <w:rsid w:val="00A23551"/>
    <w:rsid w:val="00A23AF9"/>
    <w:rsid w:val="00A254A9"/>
    <w:rsid w:val="00A31EE5"/>
    <w:rsid w:val="00A31EE6"/>
    <w:rsid w:val="00A32507"/>
    <w:rsid w:val="00A33B0A"/>
    <w:rsid w:val="00A50A48"/>
    <w:rsid w:val="00A5306A"/>
    <w:rsid w:val="00A56B9C"/>
    <w:rsid w:val="00A60C24"/>
    <w:rsid w:val="00A65585"/>
    <w:rsid w:val="00A72D89"/>
    <w:rsid w:val="00A801E2"/>
    <w:rsid w:val="00A809E0"/>
    <w:rsid w:val="00A80FD4"/>
    <w:rsid w:val="00A82A61"/>
    <w:rsid w:val="00A852C5"/>
    <w:rsid w:val="00A863A0"/>
    <w:rsid w:val="00A9263E"/>
    <w:rsid w:val="00A94059"/>
    <w:rsid w:val="00A94561"/>
    <w:rsid w:val="00AC5DCB"/>
    <w:rsid w:val="00AD0244"/>
    <w:rsid w:val="00AD11ED"/>
    <w:rsid w:val="00AE484D"/>
    <w:rsid w:val="00AE6118"/>
    <w:rsid w:val="00AF4A72"/>
    <w:rsid w:val="00B02554"/>
    <w:rsid w:val="00B06A00"/>
    <w:rsid w:val="00B1018D"/>
    <w:rsid w:val="00B1766C"/>
    <w:rsid w:val="00B22487"/>
    <w:rsid w:val="00B25EFC"/>
    <w:rsid w:val="00B30467"/>
    <w:rsid w:val="00B32E0F"/>
    <w:rsid w:val="00B378B1"/>
    <w:rsid w:val="00B42340"/>
    <w:rsid w:val="00B44621"/>
    <w:rsid w:val="00B45650"/>
    <w:rsid w:val="00B47786"/>
    <w:rsid w:val="00B518CB"/>
    <w:rsid w:val="00B578DE"/>
    <w:rsid w:val="00B60317"/>
    <w:rsid w:val="00B63934"/>
    <w:rsid w:val="00B7216C"/>
    <w:rsid w:val="00B72193"/>
    <w:rsid w:val="00B737DE"/>
    <w:rsid w:val="00B7480E"/>
    <w:rsid w:val="00B82B17"/>
    <w:rsid w:val="00B938FC"/>
    <w:rsid w:val="00BA0E33"/>
    <w:rsid w:val="00BA231D"/>
    <w:rsid w:val="00BA4DAE"/>
    <w:rsid w:val="00BA5FD4"/>
    <w:rsid w:val="00BB2F21"/>
    <w:rsid w:val="00BC0E2C"/>
    <w:rsid w:val="00BC4860"/>
    <w:rsid w:val="00BC7BB9"/>
    <w:rsid w:val="00BD0B0F"/>
    <w:rsid w:val="00BD42F6"/>
    <w:rsid w:val="00BE25E7"/>
    <w:rsid w:val="00BF0ABA"/>
    <w:rsid w:val="00BF5BD6"/>
    <w:rsid w:val="00BF674A"/>
    <w:rsid w:val="00C008B0"/>
    <w:rsid w:val="00C02B8D"/>
    <w:rsid w:val="00C02C16"/>
    <w:rsid w:val="00C03386"/>
    <w:rsid w:val="00C11637"/>
    <w:rsid w:val="00C13004"/>
    <w:rsid w:val="00C20BE5"/>
    <w:rsid w:val="00C27ED5"/>
    <w:rsid w:val="00C36070"/>
    <w:rsid w:val="00C37314"/>
    <w:rsid w:val="00C46B50"/>
    <w:rsid w:val="00C551BA"/>
    <w:rsid w:val="00C57268"/>
    <w:rsid w:val="00C6267C"/>
    <w:rsid w:val="00C630D7"/>
    <w:rsid w:val="00C65121"/>
    <w:rsid w:val="00C668BF"/>
    <w:rsid w:val="00C73107"/>
    <w:rsid w:val="00C73303"/>
    <w:rsid w:val="00CA188D"/>
    <w:rsid w:val="00CA4188"/>
    <w:rsid w:val="00CA4D6E"/>
    <w:rsid w:val="00CA6415"/>
    <w:rsid w:val="00CA717A"/>
    <w:rsid w:val="00CA79F1"/>
    <w:rsid w:val="00CB4B2A"/>
    <w:rsid w:val="00CD3EA6"/>
    <w:rsid w:val="00CD64A6"/>
    <w:rsid w:val="00CE1EAF"/>
    <w:rsid w:val="00CE3E52"/>
    <w:rsid w:val="00CE72FA"/>
    <w:rsid w:val="00CF1211"/>
    <w:rsid w:val="00CF2DE7"/>
    <w:rsid w:val="00CF6065"/>
    <w:rsid w:val="00CF7463"/>
    <w:rsid w:val="00D00D10"/>
    <w:rsid w:val="00D04F38"/>
    <w:rsid w:val="00D07DCF"/>
    <w:rsid w:val="00D12DE9"/>
    <w:rsid w:val="00D157F6"/>
    <w:rsid w:val="00D168C3"/>
    <w:rsid w:val="00D27487"/>
    <w:rsid w:val="00D3016D"/>
    <w:rsid w:val="00D4514C"/>
    <w:rsid w:val="00D45187"/>
    <w:rsid w:val="00D453A4"/>
    <w:rsid w:val="00D458F7"/>
    <w:rsid w:val="00D46647"/>
    <w:rsid w:val="00D60264"/>
    <w:rsid w:val="00D924EB"/>
    <w:rsid w:val="00D9268A"/>
    <w:rsid w:val="00DA70D6"/>
    <w:rsid w:val="00DA7973"/>
    <w:rsid w:val="00DB2061"/>
    <w:rsid w:val="00DC00D5"/>
    <w:rsid w:val="00DC232D"/>
    <w:rsid w:val="00DC3AC8"/>
    <w:rsid w:val="00DD2995"/>
    <w:rsid w:val="00DD727C"/>
    <w:rsid w:val="00DE3889"/>
    <w:rsid w:val="00DF7DE5"/>
    <w:rsid w:val="00E0155C"/>
    <w:rsid w:val="00E028E6"/>
    <w:rsid w:val="00E05F7B"/>
    <w:rsid w:val="00E14640"/>
    <w:rsid w:val="00E247E7"/>
    <w:rsid w:val="00E24D83"/>
    <w:rsid w:val="00E3015C"/>
    <w:rsid w:val="00E305B6"/>
    <w:rsid w:val="00E322F9"/>
    <w:rsid w:val="00E34DB2"/>
    <w:rsid w:val="00E366B9"/>
    <w:rsid w:val="00E773A7"/>
    <w:rsid w:val="00E81339"/>
    <w:rsid w:val="00E853A5"/>
    <w:rsid w:val="00E86C74"/>
    <w:rsid w:val="00E92C4F"/>
    <w:rsid w:val="00E93D68"/>
    <w:rsid w:val="00EA4188"/>
    <w:rsid w:val="00EB0BA0"/>
    <w:rsid w:val="00EB22EB"/>
    <w:rsid w:val="00EB378A"/>
    <w:rsid w:val="00ED3D69"/>
    <w:rsid w:val="00ED6940"/>
    <w:rsid w:val="00EE1000"/>
    <w:rsid w:val="00EE21CA"/>
    <w:rsid w:val="00EE2962"/>
    <w:rsid w:val="00EE5295"/>
    <w:rsid w:val="00EF060D"/>
    <w:rsid w:val="00EF719B"/>
    <w:rsid w:val="00F0473A"/>
    <w:rsid w:val="00F145AA"/>
    <w:rsid w:val="00F17676"/>
    <w:rsid w:val="00F2052C"/>
    <w:rsid w:val="00F33485"/>
    <w:rsid w:val="00F356A5"/>
    <w:rsid w:val="00F35DDC"/>
    <w:rsid w:val="00F4282C"/>
    <w:rsid w:val="00F51BE0"/>
    <w:rsid w:val="00F6540A"/>
    <w:rsid w:val="00F664F1"/>
    <w:rsid w:val="00F67FAE"/>
    <w:rsid w:val="00F7126B"/>
    <w:rsid w:val="00F77E70"/>
    <w:rsid w:val="00F80C86"/>
    <w:rsid w:val="00F80E57"/>
    <w:rsid w:val="00F87CBB"/>
    <w:rsid w:val="00F90375"/>
    <w:rsid w:val="00F91ADE"/>
    <w:rsid w:val="00FA0A58"/>
    <w:rsid w:val="00FB02CD"/>
    <w:rsid w:val="00FC12E0"/>
    <w:rsid w:val="00FC18BB"/>
    <w:rsid w:val="00FC5859"/>
    <w:rsid w:val="00FC7788"/>
    <w:rsid w:val="00FC7840"/>
    <w:rsid w:val="00FD3396"/>
    <w:rsid w:val="00FE6E50"/>
    <w:rsid w:val="00FF4405"/>
    <w:rsid w:val="00FF497C"/>
    <w:rsid w:val="00FF5796"/>
    <w:rsid w:val="00FF59F1"/>
    <w:rsid w:val="00FF6A45"/>
    <w:rsid w:val="02469D53"/>
    <w:rsid w:val="025D3E8E"/>
    <w:rsid w:val="0AC89C1E"/>
    <w:rsid w:val="0BDF5016"/>
    <w:rsid w:val="106F68F8"/>
    <w:rsid w:val="13058434"/>
    <w:rsid w:val="160454C2"/>
    <w:rsid w:val="1AD901FF"/>
    <w:rsid w:val="1DB6A93C"/>
    <w:rsid w:val="27459584"/>
    <w:rsid w:val="2DE4CD07"/>
    <w:rsid w:val="39BBF447"/>
    <w:rsid w:val="3B77DB98"/>
    <w:rsid w:val="3CD12DDD"/>
    <w:rsid w:val="409F6149"/>
    <w:rsid w:val="42A95062"/>
    <w:rsid w:val="44CFB334"/>
    <w:rsid w:val="4B8143B2"/>
    <w:rsid w:val="4BD902BF"/>
    <w:rsid w:val="4DA5777B"/>
    <w:rsid w:val="4F820158"/>
    <w:rsid w:val="4FA08A82"/>
    <w:rsid w:val="5648E370"/>
    <w:rsid w:val="602956BB"/>
    <w:rsid w:val="609C13E5"/>
    <w:rsid w:val="61FC163C"/>
    <w:rsid w:val="64312245"/>
    <w:rsid w:val="69CB215C"/>
    <w:rsid w:val="6B57D6AB"/>
    <w:rsid w:val="6F330EB5"/>
    <w:rsid w:val="76333714"/>
    <w:rsid w:val="7F2DE39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47377"/>
  <w15:chartTrackingRefBased/>
  <w15:docId w15:val="{733BDBA8-D280-E14C-9D46-C3677D21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Arial"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D89"/>
    <w:pPr>
      <w:spacing w:after="160" w:line="259" w:lineRule="auto"/>
    </w:pPr>
    <w:rPr>
      <w:rFonts w:ascii="Calibri" w:eastAsia="Calibri" w:hAnsi="Calibri" w:cs="Calibri"/>
      <w:kern w:val="0"/>
      <w:sz w:val="22"/>
      <w:szCs w:val="22"/>
      <w:lang w:val="en-GB"/>
      <w14:ligatures w14:val="none"/>
    </w:rPr>
  </w:style>
  <w:style w:type="paragraph" w:styleId="Heading1">
    <w:name w:val="heading 1"/>
    <w:basedOn w:val="Normal"/>
    <w:next w:val="Normal"/>
    <w:link w:val="Heading1Char"/>
    <w:autoRedefine/>
    <w:uiPriority w:val="9"/>
    <w:qFormat/>
    <w:rsid w:val="00D157F6"/>
    <w:pPr>
      <w:keepNext/>
      <w:keepLines/>
      <w:numPr>
        <w:numId w:val="15"/>
      </w:numPr>
      <w:spacing w:before="40" w:after="40"/>
      <w:outlineLvl w:val="0"/>
    </w:pPr>
    <w:rPr>
      <w:rFonts w:asciiTheme="majorHAnsi" w:hAnsiTheme="majorHAnsi" w:cstheme="majorBidi"/>
      <w:b/>
      <w:color w:val="001F50"/>
      <w:sz w:val="44"/>
      <w:szCs w:val="44"/>
    </w:rPr>
  </w:style>
  <w:style w:type="paragraph" w:styleId="Heading2">
    <w:name w:val="heading 2"/>
    <w:basedOn w:val="Normal"/>
    <w:next w:val="Normal"/>
    <w:link w:val="Heading2Char"/>
    <w:autoRedefine/>
    <w:uiPriority w:val="9"/>
    <w:unhideWhenUsed/>
    <w:qFormat/>
    <w:rsid w:val="00CA6415"/>
    <w:pPr>
      <w:keepNext/>
      <w:keepLines/>
      <w:spacing w:before="40" w:after="40" w:line="300" w:lineRule="atLeast"/>
      <w:outlineLvl w:val="1"/>
    </w:pPr>
    <w:rPr>
      <w:rFonts w:ascii="Segoe UI" w:eastAsiaTheme="majorEastAsia" w:hAnsi="Segoe UI" w:cs="Segoe UI"/>
      <w:iCs/>
      <w:color w:val="1B65F0"/>
      <w:sz w:val="32"/>
      <w:szCs w:val="32"/>
    </w:rPr>
  </w:style>
  <w:style w:type="paragraph" w:styleId="Heading3">
    <w:name w:val="heading 3"/>
    <w:basedOn w:val="Normal"/>
    <w:next w:val="Normal"/>
    <w:link w:val="Heading3Char"/>
    <w:autoRedefine/>
    <w:uiPriority w:val="9"/>
    <w:unhideWhenUsed/>
    <w:qFormat/>
    <w:rsid w:val="00CA6415"/>
    <w:pPr>
      <w:keepNext/>
      <w:keepLines/>
      <w:spacing w:before="40" w:after="40" w:line="300" w:lineRule="atLeast"/>
      <w:ind w:left="720" w:hanging="720"/>
      <w:outlineLvl w:val="2"/>
    </w:pPr>
    <w:rPr>
      <w:rFonts w:asciiTheme="minorHAnsi" w:eastAsiaTheme="majorEastAsia" w:hAnsiTheme="minorHAnsi" w:cs="Segoe UI"/>
      <w:color w:val="1B65F0"/>
      <w:sz w:val="28"/>
      <w:szCs w:val="28"/>
    </w:rPr>
  </w:style>
  <w:style w:type="paragraph" w:styleId="Heading4">
    <w:name w:val="heading 4"/>
    <w:basedOn w:val="Normal"/>
    <w:next w:val="Normal"/>
    <w:link w:val="Heading4Char"/>
    <w:autoRedefine/>
    <w:uiPriority w:val="9"/>
    <w:unhideWhenUsed/>
    <w:qFormat/>
    <w:rsid w:val="00B737DE"/>
    <w:pPr>
      <w:keepNext/>
      <w:keepLines/>
      <w:spacing w:before="40" w:after="40"/>
      <w:outlineLvl w:val="3"/>
    </w:pPr>
    <w:rPr>
      <w:rFonts w:eastAsiaTheme="majorEastAsia" w:cstheme="majorBidi"/>
      <w:i/>
      <w:iCs/>
      <w:color w:val="1B65F0"/>
    </w:rPr>
  </w:style>
  <w:style w:type="paragraph" w:styleId="Heading5">
    <w:name w:val="heading 5"/>
    <w:basedOn w:val="Normal"/>
    <w:next w:val="Normal"/>
    <w:link w:val="Heading5Char"/>
    <w:uiPriority w:val="9"/>
    <w:unhideWhenUsed/>
    <w:qFormat/>
    <w:rsid w:val="00975C0C"/>
    <w:pPr>
      <w:keepNext/>
      <w:keepLines/>
      <w:spacing w:before="80" w:after="40"/>
      <w:outlineLvl w:val="4"/>
    </w:pPr>
    <w:rPr>
      <w:rFonts w:eastAsiaTheme="majorEastAsia" w:cstheme="majorBidi"/>
      <w:color w:val="00163B" w:themeColor="accent1" w:themeShade="BF"/>
    </w:rPr>
  </w:style>
  <w:style w:type="paragraph" w:styleId="Heading6">
    <w:name w:val="heading 6"/>
    <w:basedOn w:val="Normal"/>
    <w:next w:val="Normal"/>
    <w:link w:val="Heading6Char"/>
    <w:uiPriority w:val="9"/>
    <w:semiHidden/>
    <w:unhideWhenUsed/>
    <w:qFormat/>
    <w:rsid w:val="00975C0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5C0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C0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C0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A3798"/>
    <w:pPr>
      <w:spacing w:after="80" w:line="240" w:lineRule="auto"/>
      <w:contextualSpacing/>
    </w:pPr>
    <w:rPr>
      <w:rFonts w:asciiTheme="majorHAnsi" w:eastAsiaTheme="majorEastAsia" w:hAnsiTheme="majorHAnsi" w:cs="Times New Roman (Titres CS)"/>
      <w:b/>
      <w:color w:val="1B65F0" w:themeColor="accent2"/>
      <w:spacing w:val="-10"/>
      <w:kern w:val="28"/>
      <w:sz w:val="56"/>
      <w:szCs w:val="56"/>
    </w:rPr>
  </w:style>
  <w:style w:type="character" w:customStyle="1" w:styleId="TitleChar">
    <w:name w:val="Title Char"/>
    <w:basedOn w:val="DefaultParagraphFont"/>
    <w:link w:val="Title"/>
    <w:uiPriority w:val="10"/>
    <w:rsid w:val="003A3798"/>
    <w:rPr>
      <w:rFonts w:asciiTheme="majorHAnsi" w:eastAsiaTheme="majorEastAsia" w:hAnsiTheme="majorHAnsi" w:cs="Times New Roman (Titres CS)"/>
      <w:b/>
      <w:color w:val="1B65F0" w:themeColor="accent2"/>
      <w:spacing w:val="-10"/>
      <w:kern w:val="28"/>
      <w:sz w:val="56"/>
      <w:szCs w:val="56"/>
      <w:lang w:val="fr-FR"/>
      <w14:ligatures w14:val="none"/>
    </w:rPr>
  </w:style>
  <w:style w:type="paragraph" w:styleId="NormalWeb">
    <w:name w:val="Normal (Web)"/>
    <w:basedOn w:val="Normal"/>
    <w:uiPriority w:val="99"/>
    <w:unhideWhenUsed/>
    <w:rsid w:val="003101C9"/>
    <w:pPr>
      <w:spacing w:before="100" w:beforeAutospacing="1" w:after="100" w:afterAutospacing="1" w:line="240" w:lineRule="auto"/>
    </w:pPr>
    <w:rPr>
      <w:rFonts w:ascii="Arial" w:eastAsia="Times New Roman" w:hAnsi="Arial" w:cs="Times New Roman"/>
      <w:lang w:val="fr-BE" w:eastAsia="fr-FR"/>
    </w:rPr>
  </w:style>
  <w:style w:type="paragraph" w:styleId="BodyText">
    <w:name w:val="Body Text"/>
    <w:basedOn w:val="Normal"/>
    <w:link w:val="BodyTextChar"/>
    <w:uiPriority w:val="1"/>
    <w:semiHidden/>
    <w:unhideWhenUsed/>
    <w:qFormat/>
    <w:rsid w:val="003101C9"/>
    <w:pPr>
      <w:spacing w:after="120"/>
    </w:pPr>
  </w:style>
  <w:style w:type="character" w:customStyle="1" w:styleId="BodyTextChar">
    <w:name w:val="Body Text Char"/>
    <w:basedOn w:val="DefaultParagraphFont"/>
    <w:link w:val="BodyText"/>
    <w:uiPriority w:val="1"/>
    <w:semiHidden/>
    <w:rsid w:val="003101C9"/>
    <w:rPr>
      <w:rFonts w:asciiTheme="minorHAnsi" w:hAnsiTheme="minorHAnsi" w:cs="Arial"/>
      <w:kern w:val="0"/>
      <w:sz w:val="22"/>
      <w:szCs w:val="22"/>
      <w:lang w:val="fr-FR"/>
      <w14:ligatures w14:val="none"/>
    </w:rPr>
  </w:style>
  <w:style w:type="paragraph" w:styleId="Subtitle">
    <w:name w:val="Subtitle"/>
    <w:basedOn w:val="Normal"/>
    <w:next w:val="Normal"/>
    <w:link w:val="SubtitleChar"/>
    <w:uiPriority w:val="11"/>
    <w:qFormat/>
    <w:rsid w:val="00830F46"/>
    <w:pPr>
      <w:numPr>
        <w:ilvl w:val="1"/>
      </w:numPr>
      <w:spacing w:before="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0F46"/>
    <w:rPr>
      <w:rFonts w:eastAsiaTheme="majorEastAsia" w:cstheme="majorBidi"/>
      <w:color w:val="595959" w:themeColor="text1" w:themeTint="A6"/>
      <w:spacing w:val="15"/>
      <w:kern w:val="0"/>
      <w:sz w:val="28"/>
      <w:szCs w:val="28"/>
      <w:lang w:val="fr-FR"/>
      <w14:ligatures w14:val="none"/>
    </w:rPr>
  </w:style>
  <w:style w:type="paragraph" w:styleId="Header">
    <w:name w:val="header"/>
    <w:basedOn w:val="Normal"/>
    <w:link w:val="HeaderChar"/>
    <w:uiPriority w:val="99"/>
    <w:unhideWhenUsed/>
    <w:rsid w:val="00A60C24"/>
    <w:pPr>
      <w:tabs>
        <w:tab w:val="center" w:pos="4536"/>
        <w:tab w:val="right" w:pos="9072"/>
      </w:tabs>
      <w:spacing w:line="240" w:lineRule="auto"/>
    </w:pPr>
  </w:style>
  <w:style w:type="character" w:customStyle="1" w:styleId="Heading2Char">
    <w:name w:val="Heading 2 Char"/>
    <w:basedOn w:val="DefaultParagraphFont"/>
    <w:link w:val="Heading2"/>
    <w:uiPriority w:val="9"/>
    <w:rsid w:val="00CA6415"/>
    <w:rPr>
      <w:rFonts w:ascii="Segoe UI" w:eastAsiaTheme="majorEastAsia" w:hAnsi="Segoe UI" w:cs="Segoe UI"/>
      <w:iCs/>
      <w:color w:val="1B65F0"/>
      <w:kern w:val="0"/>
      <w:sz w:val="32"/>
      <w:szCs w:val="32"/>
      <w:lang w:val="en-GB"/>
      <w14:ligatures w14:val="none"/>
    </w:rPr>
  </w:style>
  <w:style w:type="character" w:customStyle="1" w:styleId="HeaderChar">
    <w:name w:val="Header Char"/>
    <w:basedOn w:val="DefaultParagraphFont"/>
    <w:link w:val="Header"/>
    <w:uiPriority w:val="99"/>
    <w:rsid w:val="00A60C24"/>
    <w:rPr>
      <w:rFonts w:asciiTheme="minorHAnsi" w:hAnsiTheme="minorHAnsi" w:cs="Arial"/>
      <w:kern w:val="0"/>
      <w:sz w:val="22"/>
      <w:szCs w:val="22"/>
      <w:lang w:val="fr-FR"/>
      <w14:ligatures w14:val="none"/>
    </w:rPr>
  </w:style>
  <w:style w:type="paragraph" w:styleId="Footer">
    <w:name w:val="footer"/>
    <w:basedOn w:val="Normal"/>
    <w:link w:val="FooterChar"/>
    <w:uiPriority w:val="99"/>
    <w:unhideWhenUsed/>
    <w:rsid w:val="00A60C24"/>
    <w:pPr>
      <w:tabs>
        <w:tab w:val="center" w:pos="4536"/>
        <w:tab w:val="right" w:pos="9072"/>
      </w:tabs>
      <w:spacing w:line="240" w:lineRule="auto"/>
    </w:pPr>
  </w:style>
  <w:style w:type="character" w:customStyle="1" w:styleId="FooterChar">
    <w:name w:val="Footer Char"/>
    <w:basedOn w:val="DefaultParagraphFont"/>
    <w:link w:val="Footer"/>
    <w:uiPriority w:val="99"/>
    <w:rsid w:val="00A60C24"/>
    <w:rPr>
      <w:rFonts w:asciiTheme="minorHAnsi" w:hAnsiTheme="minorHAnsi" w:cs="Arial"/>
      <w:kern w:val="0"/>
      <w:sz w:val="22"/>
      <w:szCs w:val="22"/>
      <w:lang w:val="fr-FR"/>
      <w14:ligatures w14:val="none"/>
    </w:rPr>
  </w:style>
  <w:style w:type="character" w:customStyle="1" w:styleId="Heading3Char">
    <w:name w:val="Heading 3 Char"/>
    <w:basedOn w:val="DefaultParagraphFont"/>
    <w:link w:val="Heading3"/>
    <w:uiPriority w:val="9"/>
    <w:rsid w:val="00CA6415"/>
    <w:rPr>
      <w:rFonts w:eastAsiaTheme="majorEastAsia" w:cs="Segoe UI"/>
      <w:color w:val="1B65F0"/>
      <w:kern w:val="0"/>
      <w:sz w:val="28"/>
      <w:szCs w:val="28"/>
      <w:lang w:val="en-GB"/>
      <w14:ligatures w14:val="none"/>
    </w:rPr>
  </w:style>
  <w:style w:type="character" w:customStyle="1" w:styleId="Heading1Char">
    <w:name w:val="Heading 1 Char"/>
    <w:basedOn w:val="DefaultParagraphFont"/>
    <w:link w:val="Heading1"/>
    <w:uiPriority w:val="9"/>
    <w:rsid w:val="00D157F6"/>
    <w:rPr>
      <w:rFonts w:asciiTheme="majorHAnsi" w:eastAsia="Calibri" w:hAnsiTheme="majorHAnsi" w:cstheme="majorBidi"/>
      <w:b/>
      <w:color w:val="001F50"/>
      <w:kern w:val="0"/>
      <w:sz w:val="44"/>
      <w:szCs w:val="44"/>
      <w:lang w:val="en-GB"/>
      <w14:ligatures w14:val="none"/>
    </w:rPr>
  </w:style>
  <w:style w:type="character" w:customStyle="1" w:styleId="Heading4Char">
    <w:name w:val="Heading 4 Char"/>
    <w:basedOn w:val="DefaultParagraphFont"/>
    <w:link w:val="Heading4"/>
    <w:uiPriority w:val="9"/>
    <w:rsid w:val="00B737DE"/>
    <w:rPr>
      <w:rFonts w:ascii="Calibri" w:eastAsiaTheme="majorEastAsia" w:hAnsi="Calibri" w:cstheme="majorBidi"/>
      <w:i/>
      <w:iCs/>
      <w:color w:val="1B65F0"/>
      <w:kern w:val="0"/>
      <w:sz w:val="22"/>
      <w:szCs w:val="22"/>
      <w:lang w:val="en-GB"/>
      <w14:ligatures w14:val="none"/>
    </w:rPr>
  </w:style>
  <w:style w:type="character" w:customStyle="1" w:styleId="Heading5Char">
    <w:name w:val="Heading 5 Char"/>
    <w:basedOn w:val="DefaultParagraphFont"/>
    <w:link w:val="Heading5"/>
    <w:uiPriority w:val="9"/>
    <w:rsid w:val="00975C0C"/>
    <w:rPr>
      <w:rFonts w:asciiTheme="minorHAnsi" w:eastAsiaTheme="majorEastAsia" w:hAnsiTheme="minorHAnsi" w:cstheme="majorBidi"/>
      <w:color w:val="00163B" w:themeColor="accent1" w:themeShade="BF"/>
      <w:kern w:val="0"/>
      <w:sz w:val="22"/>
      <w:szCs w:val="22"/>
      <w:lang w:val="fr-FR"/>
      <w14:ligatures w14:val="none"/>
    </w:rPr>
  </w:style>
  <w:style w:type="character" w:customStyle="1" w:styleId="Heading6Char">
    <w:name w:val="Heading 6 Char"/>
    <w:basedOn w:val="DefaultParagraphFont"/>
    <w:link w:val="Heading6"/>
    <w:uiPriority w:val="9"/>
    <w:semiHidden/>
    <w:rsid w:val="00975C0C"/>
    <w:rPr>
      <w:rFonts w:asciiTheme="minorHAnsi" w:eastAsiaTheme="majorEastAsia" w:hAnsiTheme="minorHAnsi" w:cstheme="majorBidi"/>
      <w:i/>
      <w:iCs/>
      <w:color w:val="595959" w:themeColor="text1" w:themeTint="A6"/>
      <w:kern w:val="0"/>
      <w:sz w:val="22"/>
      <w:szCs w:val="22"/>
      <w:lang w:val="fr-FR"/>
      <w14:ligatures w14:val="none"/>
    </w:rPr>
  </w:style>
  <w:style w:type="character" w:customStyle="1" w:styleId="Heading7Char">
    <w:name w:val="Heading 7 Char"/>
    <w:basedOn w:val="DefaultParagraphFont"/>
    <w:link w:val="Heading7"/>
    <w:uiPriority w:val="9"/>
    <w:semiHidden/>
    <w:rsid w:val="00975C0C"/>
    <w:rPr>
      <w:rFonts w:asciiTheme="minorHAnsi" w:eastAsiaTheme="majorEastAsia" w:hAnsiTheme="minorHAnsi" w:cstheme="majorBidi"/>
      <w:color w:val="595959" w:themeColor="text1" w:themeTint="A6"/>
      <w:kern w:val="0"/>
      <w:sz w:val="22"/>
      <w:szCs w:val="22"/>
      <w:lang w:val="fr-FR"/>
      <w14:ligatures w14:val="none"/>
    </w:rPr>
  </w:style>
  <w:style w:type="character" w:customStyle="1" w:styleId="Heading8Char">
    <w:name w:val="Heading 8 Char"/>
    <w:basedOn w:val="DefaultParagraphFont"/>
    <w:link w:val="Heading8"/>
    <w:uiPriority w:val="9"/>
    <w:semiHidden/>
    <w:rsid w:val="00975C0C"/>
    <w:rPr>
      <w:rFonts w:asciiTheme="minorHAnsi" w:eastAsiaTheme="majorEastAsia" w:hAnsiTheme="minorHAnsi" w:cstheme="majorBidi"/>
      <w:i/>
      <w:iCs/>
      <w:color w:val="272727" w:themeColor="text1" w:themeTint="D8"/>
      <w:kern w:val="0"/>
      <w:sz w:val="22"/>
      <w:szCs w:val="22"/>
      <w:lang w:val="fr-FR"/>
      <w14:ligatures w14:val="none"/>
    </w:rPr>
  </w:style>
  <w:style w:type="character" w:customStyle="1" w:styleId="Heading9Char">
    <w:name w:val="Heading 9 Char"/>
    <w:basedOn w:val="DefaultParagraphFont"/>
    <w:link w:val="Heading9"/>
    <w:uiPriority w:val="9"/>
    <w:semiHidden/>
    <w:rsid w:val="00975C0C"/>
    <w:rPr>
      <w:rFonts w:asciiTheme="minorHAnsi" w:eastAsiaTheme="majorEastAsia" w:hAnsiTheme="minorHAnsi" w:cstheme="majorBidi"/>
      <w:color w:val="272727" w:themeColor="text1" w:themeTint="D8"/>
      <w:kern w:val="0"/>
      <w:sz w:val="22"/>
      <w:szCs w:val="22"/>
      <w:lang w:val="fr-FR"/>
      <w14:ligatures w14:val="none"/>
    </w:rPr>
  </w:style>
  <w:style w:type="character" w:styleId="IntenseReference">
    <w:name w:val="Intense Reference"/>
    <w:basedOn w:val="DefaultParagraphFont"/>
    <w:uiPriority w:val="32"/>
    <w:qFormat/>
    <w:rsid w:val="00975C0C"/>
    <w:rPr>
      <w:rFonts w:asciiTheme="minorHAnsi" w:hAnsiTheme="minorHAnsi"/>
      <w:b/>
      <w:bCs/>
      <w:smallCaps/>
      <w:color w:val="00163B" w:themeColor="accent1" w:themeShade="BF"/>
      <w:spacing w:val="5"/>
    </w:rPr>
  </w:style>
  <w:style w:type="table" w:styleId="TableGrid">
    <w:name w:val="Table Grid"/>
    <w:basedOn w:val="TableNormal"/>
    <w:uiPriority w:val="39"/>
    <w:rsid w:val="00FC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30F46"/>
    <w:pPr>
      <w:widowControl w:val="0"/>
      <w:autoSpaceDE w:val="0"/>
      <w:autoSpaceDN w:val="0"/>
    </w:pPr>
    <w:rPr>
      <w:rFonts w:cs="Arial"/>
      <w:kern w:val="0"/>
      <w:sz w:val="22"/>
      <w:szCs w:val="22"/>
      <w:lang w:val="fr-FR"/>
      <w14:ligatures w14:val="none"/>
    </w:rPr>
  </w:style>
  <w:style w:type="character" w:styleId="SubtleEmphasis">
    <w:name w:val="Subtle Emphasis"/>
    <w:basedOn w:val="DefaultParagraphFont"/>
    <w:uiPriority w:val="19"/>
    <w:qFormat/>
    <w:rsid w:val="00830F46"/>
    <w:rPr>
      <w:i/>
      <w:iCs/>
      <w:color w:val="404040" w:themeColor="text1" w:themeTint="BF"/>
    </w:rPr>
  </w:style>
  <w:style w:type="character" w:styleId="Emphasis">
    <w:name w:val="Emphasis"/>
    <w:basedOn w:val="DefaultParagraphFont"/>
    <w:uiPriority w:val="20"/>
    <w:qFormat/>
    <w:rsid w:val="00830F46"/>
    <w:rPr>
      <w:i/>
      <w:iCs/>
    </w:rPr>
  </w:style>
  <w:style w:type="character" w:styleId="IntenseEmphasis">
    <w:name w:val="Intense Emphasis"/>
    <w:basedOn w:val="DefaultParagraphFont"/>
    <w:uiPriority w:val="21"/>
    <w:qFormat/>
    <w:rsid w:val="00830F46"/>
    <w:rPr>
      <w:i/>
      <w:iCs/>
      <w:color w:val="001F50" w:themeColor="accent1"/>
    </w:rPr>
  </w:style>
  <w:style w:type="character" w:styleId="Strong">
    <w:name w:val="Strong"/>
    <w:basedOn w:val="DefaultParagraphFont"/>
    <w:uiPriority w:val="22"/>
    <w:qFormat/>
    <w:rsid w:val="00830F46"/>
    <w:rPr>
      <w:rFonts w:asciiTheme="majorHAnsi" w:hAnsiTheme="majorHAnsi"/>
      <w:b/>
      <w:bCs/>
      <w:i/>
    </w:rPr>
  </w:style>
  <w:style w:type="paragraph" w:styleId="Quote">
    <w:name w:val="Quote"/>
    <w:basedOn w:val="Normal"/>
    <w:next w:val="Normal"/>
    <w:link w:val="QuoteChar"/>
    <w:uiPriority w:val="29"/>
    <w:qFormat/>
    <w:rsid w:val="00830F4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30F46"/>
    <w:rPr>
      <w:rFonts w:cs="Arial"/>
      <w:i/>
      <w:iCs/>
      <w:color w:val="404040" w:themeColor="text1" w:themeTint="BF"/>
      <w:kern w:val="0"/>
      <w:sz w:val="22"/>
      <w:szCs w:val="22"/>
      <w:lang w:val="fr-FR"/>
      <w14:ligatures w14:val="none"/>
    </w:rPr>
  </w:style>
  <w:style w:type="paragraph" w:styleId="IntenseQuote">
    <w:name w:val="Intense Quote"/>
    <w:basedOn w:val="Normal"/>
    <w:next w:val="Normal"/>
    <w:link w:val="IntenseQuoteChar"/>
    <w:uiPriority w:val="30"/>
    <w:qFormat/>
    <w:rsid w:val="00830F46"/>
    <w:pPr>
      <w:pBdr>
        <w:top w:val="single" w:sz="4" w:space="10" w:color="001F50" w:themeColor="accent1"/>
        <w:bottom w:val="single" w:sz="4" w:space="10" w:color="001F50" w:themeColor="accent1"/>
      </w:pBdr>
      <w:spacing w:before="360" w:after="360"/>
      <w:ind w:left="864" w:right="864"/>
      <w:jc w:val="center"/>
    </w:pPr>
    <w:rPr>
      <w:i/>
      <w:iCs/>
      <w:color w:val="001F50" w:themeColor="accent1"/>
    </w:rPr>
  </w:style>
  <w:style w:type="character" w:customStyle="1" w:styleId="IntenseQuoteChar">
    <w:name w:val="Intense Quote Char"/>
    <w:basedOn w:val="DefaultParagraphFont"/>
    <w:link w:val="IntenseQuote"/>
    <w:uiPriority w:val="30"/>
    <w:rsid w:val="00830F46"/>
    <w:rPr>
      <w:rFonts w:cs="Arial"/>
      <w:i/>
      <w:iCs/>
      <w:color w:val="001F50" w:themeColor="accent1"/>
      <w:kern w:val="0"/>
      <w:sz w:val="22"/>
      <w:szCs w:val="22"/>
      <w:lang w:val="fr-FR"/>
      <w14:ligatures w14:val="none"/>
    </w:rPr>
  </w:style>
  <w:style w:type="table" w:customStyle="1" w:styleId="TableNormal0">
    <w:name w:val="TableNormal"/>
    <w:rsid w:val="00A72D89"/>
    <w:pPr>
      <w:spacing w:after="160" w:line="259" w:lineRule="auto"/>
    </w:pPr>
    <w:rPr>
      <w:rFonts w:ascii="Calibri" w:eastAsia="Calibri" w:hAnsi="Calibri" w:cs="Calibri"/>
      <w:kern w:val="0"/>
      <w:sz w:val="22"/>
      <w:szCs w:val="22"/>
      <w:lang w:val="en-GB"/>
      <w14:ligatures w14:val="none"/>
    </w:rPr>
    <w:tblPr>
      <w:tblCellMar>
        <w:top w:w="100" w:type="dxa"/>
        <w:left w:w="100" w:type="dxa"/>
        <w:bottom w:w="100" w:type="dxa"/>
        <w:right w:w="100" w:type="dxa"/>
      </w:tblCellMar>
    </w:tblPr>
  </w:style>
  <w:style w:type="paragraph" w:styleId="Revision">
    <w:name w:val="Revision"/>
    <w:hidden/>
    <w:uiPriority w:val="99"/>
    <w:semiHidden/>
    <w:rsid w:val="00A72D89"/>
    <w:rPr>
      <w:rFonts w:ascii="Calibri" w:eastAsia="Calibri" w:hAnsi="Calibri" w:cs="Calibri"/>
      <w:kern w:val="0"/>
      <w:sz w:val="22"/>
      <w:szCs w:val="22"/>
      <w:lang w:val="en-GB"/>
      <w14:ligatures w14:val="none"/>
    </w:rPr>
  </w:style>
  <w:style w:type="character" w:styleId="CommentReference">
    <w:name w:val="annotation reference"/>
    <w:basedOn w:val="DefaultParagraphFont"/>
    <w:uiPriority w:val="99"/>
    <w:semiHidden/>
    <w:unhideWhenUsed/>
    <w:rsid w:val="00A72D89"/>
    <w:rPr>
      <w:sz w:val="16"/>
      <w:szCs w:val="16"/>
    </w:rPr>
  </w:style>
  <w:style w:type="paragraph" w:styleId="CommentText">
    <w:name w:val="annotation text"/>
    <w:basedOn w:val="Normal"/>
    <w:link w:val="CommentTextChar"/>
    <w:uiPriority w:val="99"/>
    <w:unhideWhenUsed/>
    <w:rsid w:val="00A72D89"/>
    <w:pPr>
      <w:spacing w:line="240" w:lineRule="auto"/>
    </w:pPr>
    <w:rPr>
      <w:sz w:val="20"/>
      <w:szCs w:val="20"/>
    </w:rPr>
  </w:style>
  <w:style w:type="character" w:customStyle="1" w:styleId="CommentTextChar">
    <w:name w:val="Comment Text Char"/>
    <w:basedOn w:val="DefaultParagraphFont"/>
    <w:link w:val="CommentText"/>
    <w:uiPriority w:val="99"/>
    <w:rsid w:val="00A72D89"/>
    <w:rPr>
      <w:rFonts w:ascii="Calibri" w:eastAsia="Calibri" w:hAnsi="Calibri" w:cs="Calibri"/>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72D89"/>
    <w:rPr>
      <w:b/>
      <w:bCs/>
    </w:rPr>
  </w:style>
  <w:style w:type="character" w:customStyle="1" w:styleId="CommentSubjectChar">
    <w:name w:val="Comment Subject Char"/>
    <w:basedOn w:val="CommentTextChar"/>
    <w:link w:val="CommentSubject"/>
    <w:uiPriority w:val="99"/>
    <w:semiHidden/>
    <w:rsid w:val="00A72D89"/>
    <w:rPr>
      <w:rFonts w:ascii="Calibri" w:eastAsia="Calibri" w:hAnsi="Calibri" w:cs="Calibri"/>
      <w:b/>
      <w:bCs/>
      <w:kern w:val="0"/>
      <w:sz w:val="20"/>
      <w:szCs w:val="20"/>
      <w:lang w:val="en-GB"/>
      <w14:ligatures w14:val="none"/>
    </w:rPr>
  </w:style>
  <w:style w:type="paragraph" w:styleId="TOC1">
    <w:name w:val="toc 1"/>
    <w:basedOn w:val="Normal"/>
    <w:next w:val="Normal"/>
    <w:autoRedefine/>
    <w:uiPriority w:val="39"/>
    <w:unhideWhenUsed/>
    <w:rsid w:val="00D157F6"/>
    <w:pPr>
      <w:spacing w:before="120" w:after="0"/>
    </w:pPr>
    <w:rPr>
      <w:rFonts w:asciiTheme="minorHAnsi" w:hAnsiTheme="minorHAnsi"/>
      <w:b/>
      <w:bCs/>
      <w:i/>
      <w:iCs/>
      <w:sz w:val="24"/>
      <w:szCs w:val="24"/>
    </w:rPr>
  </w:style>
  <w:style w:type="paragraph" w:styleId="TOC2">
    <w:name w:val="toc 2"/>
    <w:basedOn w:val="Normal"/>
    <w:next w:val="Normal"/>
    <w:autoRedefine/>
    <w:uiPriority w:val="39"/>
    <w:unhideWhenUsed/>
    <w:rsid w:val="00A72D89"/>
    <w:pPr>
      <w:spacing w:before="120" w:after="0"/>
      <w:ind w:left="220"/>
    </w:pPr>
    <w:rPr>
      <w:rFonts w:asciiTheme="minorHAnsi" w:hAnsiTheme="minorHAnsi"/>
      <w:b/>
      <w:bCs/>
    </w:rPr>
  </w:style>
  <w:style w:type="character" w:styleId="Hyperlink">
    <w:name w:val="Hyperlink"/>
    <w:basedOn w:val="DefaultParagraphFont"/>
    <w:uiPriority w:val="99"/>
    <w:unhideWhenUsed/>
    <w:rsid w:val="00A72D89"/>
    <w:rPr>
      <w:color w:val="467886" w:themeColor="hyperlink"/>
      <w:u w:val="single"/>
    </w:rPr>
  </w:style>
  <w:style w:type="paragraph" w:styleId="ListParagraph">
    <w:name w:val="List Paragraph"/>
    <w:basedOn w:val="Normal"/>
    <w:uiPriority w:val="34"/>
    <w:qFormat/>
    <w:rsid w:val="00A72D89"/>
    <w:pPr>
      <w:spacing w:line="279" w:lineRule="auto"/>
      <w:ind w:left="720"/>
      <w:contextualSpacing/>
    </w:pPr>
    <w:rPr>
      <w:rFonts w:asciiTheme="minorHAnsi" w:eastAsiaTheme="minorEastAsia" w:hAnsiTheme="minorHAnsi" w:cstheme="minorBidi"/>
      <w:sz w:val="24"/>
      <w:szCs w:val="24"/>
      <w:lang w:eastAsia="ja-JP"/>
    </w:rPr>
  </w:style>
  <w:style w:type="character" w:styleId="UnresolvedMention">
    <w:name w:val="Unresolved Mention"/>
    <w:basedOn w:val="DefaultParagraphFont"/>
    <w:uiPriority w:val="99"/>
    <w:unhideWhenUsed/>
    <w:rsid w:val="00A72D89"/>
    <w:rPr>
      <w:color w:val="605E5C"/>
      <w:shd w:val="clear" w:color="auto" w:fill="E1DFDD"/>
    </w:rPr>
  </w:style>
  <w:style w:type="character" w:customStyle="1" w:styleId="normaltextrun">
    <w:name w:val="normaltextrun"/>
    <w:basedOn w:val="DefaultParagraphFont"/>
    <w:rsid w:val="00A72D89"/>
  </w:style>
  <w:style w:type="character" w:customStyle="1" w:styleId="eop">
    <w:name w:val="eop"/>
    <w:basedOn w:val="DefaultParagraphFont"/>
    <w:rsid w:val="00A72D89"/>
  </w:style>
  <w:style w:type="character" w:styleId="FollowedHyperlink">
    <w:name w:val="FollowedHyperlink"/>
    <w:basedOn w:val="DefaultParagraphFont"/>
    <w:uiPriority w:val="99"/>
    <w:semiHidden/>
    <w:unhideWhenUsed/>
    <w:rsid w:val="00A72D89"/>
    <w:rPr>
      <w:color w:val="96607D" w:themeColor="followedHyperlink"/>
      <w:u w:val="single"/>
    </w:rPr>
  </w:style>
  <w:style w:type="table" w:styleId="GridTable1Light-Accent1">
    <w:name w:val="Grid Table 1 Light Accent 1"/>
    <w:basedOn w:val="TableNormal"/>
    <w:uiPriority w:val="46"/>
    <w:rsid w:val="007C2A02"/>
    <w:rPr>
      <w:rFonts w:ascii="Calibri" w:eastAsia="Calibri" w:hAnsi="Calibri" w:cs="Calibri"/>
      <w:kern w:val="0"/>
      <w:sz w:val="22"/>
      <w:szCs w:val="22"/>
      <w:lang w:val="en-GB"/>
      <w14:ligatures w14:val="none"/>
    </w:rPr>
    <w:tblPr>
      <w:tblStyleRowBandSize w:val="1"/>
      <w:tblStyleColBandSize w:val="1"/>
      <w:tblBorders>
        <w:top w:val="single" w:sz="4" w:space="0" w:color="5395FF" w:themeColor="accent1" w:themeTint="66"/>
        <w:left w:val="single" w:sz="4" w:space="0" w:color="5395FF" w:themeColor="accent1" w:themeTint="66"/>
        <w:bottom w:val="single" w:sz="4" w:space="0" w:color="5395FF" w:themeColor="accent1" w:themeTint="66"/>
        <w:right w:val="single" w:sz="4" w:space="0" w:color="5395FF" w:themeColor="accent1" w:themeTint="66"/>
        <w:insideH w:val="single" w:sz="4" w:space="0" w:color="5395FF" w:themeColor="accent1" w:themeTint="66"/>
        <w:insideV w:val="single" w:sz="4" w:space="0" w:color="5395FF" w:themeColor="accent1" w:themeTint="66"/>
      </w:tblBorders>
    </w:tblPr>
    <w:tblStylePr w:type="firstRow">
      <w:rPr>
        <w:b/>
        <w:bCs/>
      </w:rPr>
      <w:tblPr/>
      <w:tcPr>
        <w:tcBorders>
          <w:bottom w:val="single" w:sz="12" w:space="0" w:color="0060FC" w:themeColor="accent1" w:themeTint="99"/>
        </w:tcBorders>
      </w:tcPr>
    </w:tblStylePr>
    <w:tblStylePr w:type="lastRow">
      <w:rPr>
        <w:b/>
        <w:bCs/>
      </w:rPr>
      <w:tblPr/>
      <w:tcPr>
        <w:tcBorders>
          <w:top w:val="double" w:sz="2" w:space="0" w:color="0060FC" w:themeColor="accent1" w:themeTint="99"/>
        </w:tcBorders>
      </w:tcPr>
    </w:tblStylePr>
    <w:tblStylePr w:type="firstCol">
      <w:rPr>
        <w:b/>
        <w:bCs/>
      </w:rPr>
    </w:tblStylePr>
    <w:tblStylePr w:type="lastCol">
      <w:rPr>
        <w:b/>
        <w:bCs/>
      </w:rPr>
    </w:tblStylePr>
  </w:style>
  <w:style w:type="table" w:styleId="GridTable4-Accent4">
    <w:name w:val="Grid Table 4 Accent 4"/>
    <w:basedOn w:val="TableNormal"/>
    <w:uiPriority w:val="49"/>
    <w:rsid w:val="007C2A02"/>
    <w:rPr>
      <w:rFonts w:ascii="Calibri" w:eastAsia="Calibri" w:hAnsi="Calibri" w:cs="Calibri"/>
      <w:kern w:val="0"/>
      <w:sz w:val="22"/>
      <w:szCs w:val="22"/>
      <w:lang w:val="en-GB"/>
      <w14:ligatures w14:val="none"/>
    </w:rPr>
    <w:tblPr>
      <w:tblStyleRowBandSize w:val="1"/>
      <w:tblStyleColBandSize w:val="1"/>
      <w:tblBorders>
        <w:top w:val="single" w:sz="4" w:space="0" w:color="B9F1AD" w:themeColor="accent4" w:themeTint="99"/>
        <w:left w:val="single" w:sz="4" w:space="0" w:color="B9F1AD" w:themeColor="accent4" w:themeTint="99"/>
        <w:bottom w:val="single" w:sz="4" w:space="0" w:color="B9F1AD" w:themeColor="accent4" w:themeTint="99"/>
        <w:right w:val="single" w:sz="4" w:space="0" w:color="B9F1AD" w:themeColor="accent4" w:themeTint="99"/>
        <w:insideH w:val="single" w:sz="4" w:space="0" w:color="B9F1AD" w:themeColor="accent4" w:themeTint="99"/>
        <w:insideV w:val="single" w:sz="4" w:space="0" w:color="B9F1AD" w:themeColor="accent4" w:themeTint="99"/>
      </w:tblBorders>
    </w:tblPr>
    <w:tblStylePr w:type="firstRow">
      <w:rPr>
        <w:b/>
        <w:bCs/>
        <w:color w:val="FFFFFF" w:themeColor="background1"/>
      </w:rPr>
      <w:tblPr/>
      <w:tcPr>
        <w:tcBorders>
          <w:top w:val="single" w:sz="4" w:space="0" w:color="8BE877" w:themeColor="accent4"/>
          <w:left w:val="single" w:sz="4" w:space="0" w:color="8BE877" w:themeColor="accent4"/>
          <w:bottom w:val="single" w:sz="4" w:space="0" w:color="8BE877" w:themeColor="accent4"/>
          <w:right w:val="single" w:sz="4" w:space="0" w:color="8BE877" w:themeColor="accent4"/>
          <w:insideH w:val="nil"/>
          <w:insideV w:val="nil"/>
        </w:tcBorders>
        <w:shd w:val="clear" w:color="auto" w:fill="8BE877" w:themeFill="accent4"/>
      </w:tcPr>
    </w:tblStylePr>
    <w:tblStylePr w:type="lastRow">
      <w:rPr>
        <w:b/>
        <w:bCs/>
      </w:rPr>
      <w:tblPr/>
      <w:tcPr>
        <w:tcBorders>
          <w:top w:val="double" w:sz="4" w:space="0" w:color="8BE877" w:themeColor="accent4"/>
        </w:tcBorders>
      </w:tcPr>
    </w:tblStylePr>
    <w:tblStylePr w:type="firstCol">
      <w:rPr>
        <w:b/>
        <w:bCs/>
      </w:rPr>
    </w:tblStylePr>
    <w:tblStylePr w:type="lastCol">
      <w:rPr>
        <w:b/>
        <w:bCs/>
      </w:rPr>
    </w:tblStylePr>
    <w:tblStylePr w:type="band1Vert">
      <w:tblPr/>
      <w:tcPr>
        <w:shd w:val="clear" w:color="auto" w:fill="E7FAE3" w:themeFill="accent4" w:themeFillTint="33"/>
      </w:tcPr>
    </w:tblStylePr>
    <w:tblStylePr w:type="band1Horz">
      <w:tblPr/>
      <w:tcPr>
        <w:shd w:val="clear" w:color="auto" w:fill="E7FAE3" w:themeFill="accent4" w:themeFillTint="33"/>
      </w:tcPr>
    </w:tblStylePr>
  </w:style>
  <w:style w:type="paragraph" w:styleId="Caption">
    <w:name w:val="caption"/>
    <w:aliases w:val="topic,c,C,Figure No,Ca,Legend,caption,Figure-caption,ca,Label,ASSET_caption,CAPTION,Figure Caption,Figure-caption1,CAPTION1,Figure Caption1,Figure-caption2,CAPTION2,Figure Caption2,Figure-caption3,CAPTION3,Figure Caption3,Figure-caption4,Label1"/>
    <w:basedOn w:val="Normal"/>
    <w:next w:val="Normal"/>
    <w:link w:val="CaptionChar"/>
    <w:uiPriority w:val="35"/>
    <w:unhideWhenUsed/>
    <w:qFormat/>
    <w:rsid w:val="00BC7BB9"/>
    <w:pPr>
      <w:spacing w:after="60" w:line="276" w:lineRule="auto"/>
      <w:jc w:val="both"/>
    </w:pPr>
    <w:rPr>
      <w:rFonts w:eastAsiaTheme="minorHAnsi" w:cstheme="minorBidi"/>
      <w:b/>
      <w:iCs/>
      <w:sz w:val="18"/>
      <w:szCs w:val="18"/>
      <w14:ligatures w14:val="standardContextual"/>
    </w:rPr>
  </w:style>
  <w:style w:type="character" w:customStyle="1" w:styleId="CaptionChar">
    <w:name w:val="Caption Char"/>
    <w:aliases w:val="topic Char,c Char,C Char,Figure No Char,Ca Char,Legend Char,caption Char,Figure-caption Char,ca Char,Label Char,ASSET_caption Char,CAPTION Char,Figure Caption Char,Figure-caption1 Char,CAPTION1 Char,Figure Caption1 Char,Figure-caption2 Char"/>
    <w:link w:val="Caption"/>
    <w:uiPriority w:val="35"/>
    <w:qFormat/>
    <w:locked/>
    <w:rsid w:val="00BC7BB9"/>
    <w:rPr>
      <w:rFonts w:ascii="Calibri" w:eastAsiaTheme="minorHAnsi" w:hAnsi="Calibri"/>
      <w:b/>
      <w:iCs/>
      <w:kern w:val="0"/>
      <w:sz w:val="18"/>
      <w:szCs w:val="18"/>
      <w:lang w:val="en-GB"/>
    </w:rPr>
  </w:style>
  <w:style w:type="paragraph" w:styleId="TOC4">
    <w:name w:val="toc 4"/>
    <w:basedOn w:val="Normal"/>
    <w:next w:val="Normal"/>
    <w:autoRedefine/>
    <w:uiPriority w:val="39"/>
    <w:unhideWhenUsed/>
    <w:rsid w:val="00D157F6"/>
    <w:pPr>
      <w:spacing w:after="0"/>
      <w:ind w:left="660"/>
    </w:pPr>
    <w:rPr>
      <w:rFonts w:asciiTheme="minorHAnsi" w:hAnsiTheme="minorHAnsi"/>
      <w:sz w:val="20"/>
      <w:szCs w:val="20"/>
    </w:rPr>
  </w:style>
  <w:style w:type="paragraph" w:customStyle="1" w:styleId="Heading1Numbered">
    <w:name w:val="Heading 1 Numbered"/>
    <w:basedOn w:val="Heading1"/>
    <w:next w:val="Normal"/>
    <w:link w:val="Heading1NumberedChar"/>
    <w:qFormat/>
    <w:rsid w:val="006752ED"/>
    <w:pPr>
      <w:numPr>
        <w:numId w:val="33"/>
      </w:numPr>
      <w:pBdr>
        <w:bottom w:val="thinThickSmallGap" w:sz="12" w:space="1" w:color="001F50" w:themeColor="accent1"/>
      </w:pBdr>
      <w:spacing w:before="0" w:after="80" w:line="276" w:lineRule="auto"/>
      <w:jc w:val="both"/>
    </w:pPr>
    <w:rPr>
      <w:rFonts w:ascii="Calibri" w:eastAsiaTheme="majorEastAsia" w:hAnsi="Calibri"/>
      <w:b w:val="0"/>
      <w:color w:val="auto"/>
      <w:sz w:val="40"/>
      <w:szCs w:val="40"/>
      <w14:ligatures w14:val="standardContextual"/>
    </w:rPr>
  </w:style>
  <w:style w:type="character" w:customStyle="1" w:styleId="Heading1NumberedChar">
    <w:name w:val="Heading 1 Numbered Char"/>
    <w:basedOn w:val="DefaultParagraphFont"/>
    <w:link w:val="Heading1Numbered"/>
    <w:rsid w:val="006752ED"/>
    <w:rPr>
      <w:rFonts w:ascii="Calibri" w:eastAsiaTheme="majorEastAsia" w:hAnsi="Calibri" w:cstheme="majorBidi"/>
      <w:kern w:val="0"/>
      <w:sz w:val="40"/>
      <w:szCs w:val="40"/>
      <w:lang w:val="en-GB"/>
    </w:rPr>
  </w:style>
  <w:style w:type="paragraph" w:styleId="TOCHeading">
    <w:name w:val="TOC Heading"/>
    <w:basedOn w:val="Heading1"/>
    <w:next w:val="Normal"/>
    <w:uiPriority w:val="39"/>
    <w:unhideWhenUsed/>
    <w:qFormat/>
    <w:rsid w:val="00606AC8"/>
    <w:pPr>
      <w:numPr>
        <w:numId w:val="0"/>
      </w:numPr>
      <w:spacing w:before="480" w:after="0" w:line="276" w:lineRule="auto"/>
      <w:outlineLvl w:val="9"/>
    </w:pPr>
    <w:rPr>
      <w:rFonts w:eastAsiaTheme="majorEastAsia"/>
      <w:bCs/>
      <w:color w:val="00163B" w:themeColor="accent1" w:themeShade="BF"/>
      <w:sz w:val="28"/>
      <w:szCs w:val="28"/>
      <w:lang w:val="en-US"/>
    </w:rPr>
  </w:style>
  <w:style w:type="paragraph" w:styleId="TOC3">
    <w:name w:val="toc 3"/>
    <w:basedOn w:val="Normal"/>
    <w:next w:val="Normal"/>
    <w:autoRedefine/>
    <w:uiPriority w:val="39"/>
    <w:unhideWhenUsed/>
    <w:rsid w:val="00606AC8"/>
    <w:pPr>
      <w:spacing w:after="0"/>
      <w:ind w:left="440"/>
    </w:pPr>
    <w:rPr>
      <w:rFonts w:asciiTheme="minorHAnsi" w:hAnsiTheme="minorHAnsi"/>
      <w:sz w:val="20"/>
      <w:szCs w:val="20"/>
    </w:rPr>
  </w:style>
  <w:style w:type="paragraph" w:styleId="TOC5">
    <w:name w:val="toc 5"/>
    <w:basedOn w:val="Normal"/>
    <w:next w:val="Normal"/>
    <w:autoRedefine/>
    <w:uiPriority w:val="39"/>
    <w:semiHidden/>
    <w:unhideWhenUsed/>
    <w:rsid w:val="00606AC8"/>
    <w:pPr>
      <w:spacing w:after="0"/>
      <w:ind w:left="880"/>
    </w:pPr>
    <w:rPr>
      <w:rFonts w:asciiTheme="minorHAnsi" w:hAnsiTheme="minorHAnsi"/>
      <w:sz w:val="20"/>
      <w:szCs w:val="20"/>
    </w:rPr>
  </w:style>
  <w:style w:type="paragraph" w:styleId="TOC6">
    <w:name w:val="toc 6"/>
    <w:basedOn w:val="Normal"/>
    <w:next w:val="Normal"/>
    <w:autoRedefine/>
    <w:uiPriority w:val="39"/>
    <w:semiHidden/>
    <w:unhideWhenUsed/>
    <w:rsid w:val="00606AC8"/>
    <w:pPr>
      <w:spacing w:after="0"/>
      <w:ind w:left="1100"/>
    </w:pPr>
    <w:rPr>
      <w:rFonts w:asciiTheme="minorHAnsi" w:hAnsiTheme="minorHAnsi"/>
      <w:sz w:val="20"/>
      <w:szCs w:val="20"/>
    </w:rPr>
  </w:style>
  <w:style w:type="paragraph" w:styleId="TOC7">
    <w:name w:val="toc 7"/>
    <w:basedOn w:val="Normal"/>
    <w:next w:val="Normal"/>
    <w:autoRedefine/>
    <w:uiPriority w:val="39"/>
    <w:semiHidden/>
    <w:unhideWhenUsed/>
    <w:rsid w:val="00606AC8"/>
    <w:pPr>
      <w:spacing w:after="0"/>
      <w:ind w:left="1320"/>
    </w:pPr>
    <w:rPr>
      <w:rFonts w:asciiTheme="minorHAnsi" w:hAnsiTheme="minorHAnsi"/>
      <w:sz w:val="20"/>
      <w:szCs w:val="20"/>
    </w:rPr>
  </w:style>
  <w:style w:type="paragraph" w:styleId="TOC8">
    <w:name w:val="toc 8"/>
    <w:basedOn w:val="Normal"/>
    <w:next w:val="Normal"/>
    <w:autoRedefine/>
    <w:uiPriority w:val="39"/>
    <w:semiHidden/>
    <w:unhideWhenUsed/>
    <w:rsid w:val="00606AC8"/>
    <w:pPr>
      <w:spacing w:after="0"/>
      <w:ind w:left="1540"/>
    </w:pPr>
    <w:rPr>
      <w:rFonts w:asciiTheme="minorHAnsi" w:hAnsiTheme="minorHAnsi"/>
      <w:sz w:val="20"/>
      <w:szCs w:val="20"/>
    </w:rPr>
  </w:style>
  <w:style w:type="paragraph" w:styleId="TOC9">
    <w:name w:val="toc 9"/>
    <w:basedOn w:val="Normal"/>
    <w:next w:val="Normal"/>
    <w:autoRedefine/>
    <w:uiPriority w:val="39"/>
    <w:semiHidden/>
    <w:unhideWhenUsed/>
    <w:rsid w:val="00606AC8"/>
    <w:pPr>
      <w:spacing w:after="0"/>
      <w:ind w:left="1760"/>
    </w:pPr>
    <w:rPr>
      <w:rFonts w:asciiTheme="minorHAnsi" w:hAnsiTheme="minorHAnsi"/>
      <w:sz w:val="20"/>
      <w:szCs w:val="20"/>
    </w:rPr>
  </w:style>
  <w:style w:type="character" w:styleId="Mention">
    <w:name w:val="Mention"/>
    <w:basedOn w:val="DefaultParagraphFont"/>
    <w:uiPriority w:val="99"/>
    <w:unhideWhenUsed/>
    <w:rsid w:val="003A004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jpeg"/><Relationship Id="rId5" Type="http://schemas.openxmlformats.org/officeDocument/2006/relationships/image" Target="media/image7.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raveTechEU">
      <a:dk1>
        <a:srgbClr val="000000"/>
      </a:dk1>
      <a:lt1>
        <a:srgbClr val="FFFFFF"/>
      </a:lt1>
      <a:dk2>
        <a:srgbClr val="0E2841"/>
      </a:dk2>
      <a:lt2>
        <a:srgbClr val="E8E8E8"/>
      </a:lt2>
      <a:accent1>
        <a:srgbClr val="001F50"/>
      </a:accent1>
      <a:accent2>
        <a:srgbClr val="1B65F0"/>
      </a:accent2>
      <a:accent3>
        <a:srgbClr val="FFD53C"/>
      </a:accent3>
      <a:accent4>
        <a:srgbClr val="8BE877"/>
      </a:accent4>
      <a:accent5>
        <a:srgbClr val="BE107B"/>
      </a:accent5>
      <a:accent6>
        <a:srgbClr val="01CCB3"/>
      </a:accent6>
      <a:hlink>
        <a:srgbClr val="467886"/>
      </a:hlink>
      <a:folHlink>
        <a:srgbClr val="96607D"/>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E1FE976B83801C40A47B2DC4C5DC3E81" ma:contentTypeVersion="13" ma:contentTypeDescription="Kurkite naują dokumentą." ma:contentTypeScope="" ma:versionID="88d508ad3d38d141b874fa39c24b6d3d">
  <xsd:schema xmlns:xsd="http://www.w3.org/2001/XMLSchema" xmlns:xs="http://www.w3.org/2001/XMLSchema" xmlns:p="http://schemas.microsoft.com/office/2006/metadata/properties" xmlns:ns2="999cafa7-caf7-4ae1-8f04-f312f6fe2f58" xmlns:ns3="1674cc36-143f-4af8-869b-253a4cc5f6f2" targetNamespace="http://schemas.microsoft.com/office/2006/metadata/properties" ma:root="true" ma:fieldsID="28098d3464c160baae1fdd5995fb0fa7" ns2:_="" ns3:_="">
    <xsd:import namespace="999cafa7-caf7-4ae1-8f04-f312f6fe2f58"/>
    <xsd:import namespace="1674cc36-143f-4af8-869b-253a4cc5f6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9cafa7-caf7-4ae1-8f04-f312f6fe2f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39303b83-c9f7-4bef-a22d-e1d91a4c5c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74cc36-143f-4af8-869b-253a4cc5f6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d7c3e31-33d8-4bb6-8d9c-37fd6adfa3de}" ma:internalName="TaxCatchAll" ma:showField="CatchAllData" ma:web="1674cc36-143f-4af8-869b-253a4cc5f6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674cc36-143f-4af8-869b-253a4cc5f6f2" xsi:nil="true"/>
    <lcf76f155ced4ddcb4097134ff3c332f xmlns="999cafa7-caf7-4ae1-8f04-f312f6fe2f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3356B9-2FF1-4DD0-A45F-EE877679AD3C}">
  <ds:schemaRefs>
    <ds:schemaRef ds:uri="http://schemas.microsoft.com/sharepoint/v3/contenttype/forms"/>
  </ds:schemaRefs>
</ds:datastoreItem>
</file>

<file path=customXml/itemProps2.xml><?xml version="1.0" encoding="utf-8"?>
<ds:datastoreItem xmlns:ds="http://schemas.openxmlformats.org/officeDocument/2006/customXml" ds:itemID="{29B42A05-782B-CB49-A9EC-647282BEE2E6}">
  <ds:schemaRefs>
    <ds:schemaRef ds:uri="http://schemas.openxmlformats.org/officeDocument/2006/bibliography"/>
  </ds:schemaRefs>
</ds:datastoreItem>
</file>

<file path=customXml/itemProps3.xml><?xml version="1.0" encoding="utf-8"?>
<ds:datastoreItem xmlns:ds="http://schemas.openxmlformats.org/officeDocument/2006/customXml" ds:itemID="{F25AFB69-9F49-4D5B-8D56-1F5D3E9BA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9cafa7-caf7-4ae1-8f04-f312f6fe2f58"/>
    <ds:schemaRef ds:uri="1674cc36-143f-4af8-869b-253a4cc5f6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E1A37E-4F8A-4652-BC3D-A495B7079CEB}">
  <ds:schemaRefs>
    <ds:schemaRef ds:uri="http://schemas.microsoft.com/office/2006/metadata/properties"/>
    <ds:schemaRef ds:uri="http://schemas.microsoft.com/office/infopath/2007/PartnerControls"/>
    <ds:schemaRef ds:uri="1674cc36-143f-4af8-869b-253a4cc5f6f2"/>
    <ds:schemaRef ds:uri="999cafa7-caf7-4ae1-8f04-f312f6fe2f58"/>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1534</Words>
  <Characters>8750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Torz</dc:creator>
  <cp:keywords/>
  <dc:description/>
  <cp:lastModifiedBy>Anna Tórz</cp:lastModifiedBy>
  <cp:revision>3</cp:revision>
  <cp:lastPrinted>2026-09-14T17:16:00Z</cp:lastPrinted>
  <dcterms:created xsi:type="dcterms:W3CDTF">2026-09-14T17:17:00Z</dcterms:created>
  <dcterms:modified xsi:type="dcterms:W3CDTF">2026-09-14T17:19:00Z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0x010100E1FE976B83801C40A47B2DC4C5DC3E81</vt:lpwstr>
  </property>
  <property fmtid="{D5CDD505-2E9C-101B-9397-08002B2CF9AE}" pid="3" name="MediaServiceImageTags">
    <vt:lpwstr/>
  </property>
  <property fmtid="{D5CDD505-2E9C-101B-9397-08002B2CF9AE}" pid="4" name="MSIP_Label_6bd9ddd1-4d20-43f6-abfa-fc3c07406f94_Enabled">
    <vt:lpwstr>true</vt:lpwstr>
  </property>
  <property fmtid="{D5CDD505-2E9C-101B-9397-08002B2CF9AE}" pid="5" name="MSIP_Label_6bd9ddd1-4d20-43f6-abfa-fc3c07406f94_SetDate">
    <vt:lpwstr>2026-05-27T13:30:33Z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5a510e86-be39-4f13-bca2-dcfc8d895fab</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ies>
</file>